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72" w:rsidRPr="009754EC" w:rsidRDefault="001D4772" w:rsidP="009A424E">
      <w:pPr>
        <w:spacing w:line="360" w:lineRule="auto"/>
        <w:ind w:left="119"/>
        <w:jc w:val="center"/>
      </w:pPr>
      <w:r w:rsidRPr="009754EC">
        <w:rPr>
          <w:b/>
          <w:color w:val="000000"/>
          <w:sz w:val="28"/>
        </w:rPr>
        <w:t>МИНИСТЕРСТВО ПРОСВЕЩЕНИЯ РОССИЙСКОЙ ФЕДЕРАЦИИ</w:t>
      </w:r>
    </w:p>
    <w:p w:rsidR="001D4772" w:rsidRPr="009754EC" w:rsidRDefault="001D4772" w:rsidP="009A424E">
      <w:pPr>
        <w:spacing w:line="360" w:lineRule="auto"/>
        <w:ind w:left="119"/>
        <w:jc w:val="center"/>
      </w:pPr>
      <w:r w:rsidRPr="009754EC">
        <w:rPr>
          <w:b/>
          <w:color w:val="000000"/>
          <w:sz w:val="28"/>
        </w:rPr>
        <w:t>‌</w:t>
      </w:r>
      <w:bookmarkStart w:id="0" w:name="b9bd104d-6082-47bd-8132-2766a2040a6c"/>
      <w:r w:rsidRPr="009754EC"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9754EC">
        <w:rPr>
          <w:b/>
          <w:color w:val="000000"/>
          <w:sz w:val="28"/>
        </w:rPr>
        <w:t xml:space="preserve">‌‌ </w:t>
      </w:r>
    </w:p>
    <w:p w:rsidR="001D4772" w:rsidRPr="009754EC" w:rsidRDefault="001D4772" w:rsidP="009A424E">
      <w:pPr>
        <w:spacing w:line="360" w:lineRule="auto"/>
        <w:ind w:left="119"/>
        <w:jc w:val="center"/>
      </w:pPr>
      <w:r w:rsidRPr="009754EC">
        <w:rPr>
          <w:b/>
          <w:color w:val="000000"/>
          <w:sz w:val="28"/>
        </w:rPr>
        <w:t>‌</w:t>
      </w:r>
      <w:bookmarkStart w:id="1" w:name="34df4a62-8dcd-4a78-a0bb-c2323fe584ec"/>
      <w:r w:rsidRPr="009754EC">
        <w:rPr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 w:rsidRPr="009754EC">
        <w:rPr>
          <w:b/>
          <w:color w:val="000000"/>
          <w:sz w:val="28"/>
        </w:rPr>
        <w:t>‌</w:t>
      </w:r>
      <w:r w:rsidRPr="009754EC">
        <w:rPr>
          <w:color w:val="000000"/>
          <w:sz w:val="28"/>
        </w:rPr>
        <w:t>​</w:t>
      </w:r>
    </w:p>
    <w:p w:rsidR="001D4772" w:rsidRDefault="001D4772" w:rsidP="009A424E">
      <w:pPr>
        <w:spacing w:line="360" w:lineRule="auto"/>
        <w:ind w:left="119"/>
        <w:jc w:val="center"/>
      </w:pPr>
      <w:r>
        <w:rPr>
          <w:b/>
          <w:color w:val="000000"/>
          <w:sz w:val="28"/>
        </w:rPr>
        <w:t>МБОУ Дорогобужская СОШ №1</w:t>
      </w:r>
    </w:p>
    <w:p w:rsidR="001D4772" w:rsidRDefault="001D4772" w:rsidP="001D4772">
      <w:pPr>
        <w:ind w:left="120"/>
      </w:pPr>
    </w:p>
    <w:p w:rsidR="001D4772" w:rsidRDefault="001D4772" w:rsidP="001D4772">
      <w:pPr>
        <w:ind w:left="120"/>
      </w:pPr>
    </w:p>
    <w:p w:rsidR="001D4772" w:rsidRDefault="001D4772" w:rsidP="001D4772">
      <w:pPr>
        <w:ind w:left="120"/>
      </w:pPr>
    </w:p>
    <w:p w:rsidR="001D4772" w:rsidRDefault="001D4772" w:rsidP="001D477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772" w:rsidRPr="00786B3D" w:rsidTr="001D4772">
        <w:tc>
          <w:tcPr>
            <w:tcW w:w="3114" w:type="dxa"/>
          </w:tcPr>
          <w:p w:rsidR="001D4772" w:rsidRPr="0040209D" w:rsidRDefault="001D4772" w:rsidP="001D4772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D4772" w:rsidRPr="008944ED" w:rsidRDefault="001D4772" w:rsidP="001D477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1D4772" w:rsidRDefault="001D4772" w:rsidP="001D477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D4772" w:rsidRPr="008944ED" w:rsidRDefault="001D4772" w:rsidP="001D477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Танавская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1D4772" w:rsidRDefault="001D4772" w:rsidP="001D4772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1D4772" w:rsidRPr="0040209D" w:rsidRDefault="001D4772" w:rsidP="001D477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4772" w:rsidRPr="0040209D" w:rsidRDefault="001D4772" w:rsidP="001D477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4772" w:rsidRDefault="001D4772" w:rsidP="001D477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D4772" w:rsidRPr="008944ED" w:rsidRDefault="001D4772" w:rsidP="001D477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D4772" w:rsidRDefault="001D4772" w:rsidP="001D477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D4772" w:rsidRPr="008944ED" w:rsidRDefault="001D4772" w:rsidP="001D477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Танавская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1D4772" w:rsidRDefault="001D4772" w:rsidP="001D4772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№_____</w:t>
            </w:r>
            <w:r>
              <w:rPr>
                <w:color w:val="000000"/>
              </w:rPr>
              <w:t xml:space="preserve"> от </w:t>
            </w:r>
          </w:p>
          <w:p w:rsidR="001D4772" w:rsidRDefault="001D4772" w:rsidP="001D477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1D4772" w:rsidRPr="0040209D" w:rsidRDefault="001D4772" w:rsidP="001D477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D4772" w:rsidRDefault="001D4772" w:rsidP="001D4772">
      <w:pPr>
        <w:ind w:left="120"/>
      </w:pPr>
    </w:p>
    <w:p w:rsidR="001D4772" w:rsidRDefault="001D4772" w:rsidP="001D4772">
      <w:pPr>
        <w:ind w:left="120"/>
      </w:pPr>
      <w:r>
        <w:rPr>
          <w:color w:val="000000"/>
          <w:sz w:val="28"/>
        </w:rPr>
        <w:t>‌</w:t>
      </w:r>
    </w:p>
    <w:p w:rsidR="001D4772" w:rsidRDefault="001D4772" w:rsidP="001D4772">
      <w:pPr>
        <w:ind w:left="120"/>
      </w:pPr>
    </w:p>
    <w:p w:rsidR="001D4772" w:rsidRDefault="001D4772" w:rsidP="001D4772">
      <w:pPr>
        <w:ind w:left="120"/>
      </w:pPr>
      <w:bookmarkStart w:id="2" w:name="_GoBack"/>
      <w:bookmarkEnd w:id="2"/>
    </w:p>
    <w:p w:rsidR="001D4772" w:rsidRDefault="001D4772" w:rsidP="001D4772">
      <w:pPr>
        <w:ind w:left="120"/>
      </w:pPr>
    </w:p>
    <w:p w:rsidR="001D4772" w:rsidRDefault="001D4772" w:rsidP="001D477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84C71" w:rsidRDefault="00184C71" w:rsidP="00184C71">
      <w:pPr>
        <w:jc w:val="center"/>
        <w:rPr>
          <w:b/>
          <w:bCs/>
          <w:color w:val="000000"/>
          <w:sz w:val="28"/>
          <w:szCs w:val="28"/>
        </w:rPr>
      </w:pPr>
      <w:r w:rsidRPr="00F4739C">
        <w:rPr>
          <w:b/>
          <w:bCs/>
          <w:color w:val="000000"/>
          <w:sz w:val="28"/>
          <w:szCs w:val="28"/>
        </w:rPr>
        <w:t>курса внеурочной деятельности</w:t>
      </w:r>
    </w:p>
    <w:p w:rsidR="001D4772" w:rsidRDefault="00184C71" w:rsidP="001D4772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«Занимательная математика</w:t>
      </w:r>
      <w:r w:rsidR="001D4772">
        <w:rPr>
          <w:color w:val="181818"/>
          <w:sz w:val="28"/>
          <w:szCs w:val="28"/>
        </w:rPr>
        <w:t>»</w:t>
      </w:r>
    </w:p>
    <w:p w:rsidR="00184C71" w:rsidRPr="001D4772" w:rsidRDefault="00184C71" w:rsidP="001D4772">
      <w:pPr>
        <w:jc w:val="center"/>
        <w:rPr>
          <w:rFonts w:ascii="Calibri" w:hAnsi="Calibri"/>
          <w:color w:val="000000"/>
        </w:rPr>
      </w:pPr>
      <w:r>
        <w:rPr>
          <w:color w:val="000000"/>
        </w:rPr>
        <w:t>для 4 класса начального общего образования</w:t>
      </w:r>
    </w:p>
    <w:p w:rsidR="00184C71" w:rsidRDefault="00184C71" w:rsidP="00184C71">
      <w:pPr>
        <w:autoSpaceDE w:val="0"/>
        <w:autoSpaceDN w:val="0"/>
        <w:spacing w:before="72" w:line="230" w:lineRule="auto"/>
        <w:ind w:right="3616"/>
        <w:jc w:val="right"/>
      </w:pPr>
      <w:r>
        <w:rPr>
          <w:color w:val="000000"/>
        </w:rPr>
        <w:t>на 2023-2024 учебный год</w:t>
      </w:r>
    </w:p>
    <w:p w:rsidR="00184C71" w:rsidRPr="004E6432" w:rsidRDefault="00184C71" w:rsidP="00184C71">
      <w:pPr>
        <w:autoSpaceDE w:val="0"/>
        <w:autoSpaceDN w:val="0"/>
        <w:spacing w:before="70" w:line="230" w:lineRule="auto"/>
        <w:ind w:right="4246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                                   </w:t>
      </w:r>
    </w:p>
    <w:p w:rsidR="00184C71" w:rsidRDefault="00184C71" w:rsidP="00184C71">
      <w:pPr>
        <w:autoSpaceDE w:val="0"/>
        <w:autoSpaceDN w:val="0"/>
        <w:spacing w:before="2112" w:line="230" w:lineRule="auto"/>
        <w:ind w:right="20"/>
        <w:jc w:val="right"/>
      </w:pPr>
      <w:r>
        <w:rPr>
          <w:color w:val="000000"/>
        </w:rPr>
        <w:t>Составитель: Корсакова Наталья Андреевна</w:t>
      </w:r>
    </w:p>
    <w:p w:rsidR="00184C71" w:rsidRDefault="00184C71" w:rsidP="00184C71">
      <w:pPr>
        <w:autoSpaceDE w:val="0"/>
        <w:autoSpaceDN w:val="0"/>
        <w:spacing w:before="70" w:line="230" w:lineRule="auto"/>
        <w:ind w:right="26"/>
        <w:jc w:val="right"/>
      </w:pPr>
      <w:r>
        <w:rPr>
          <w:color w:val="000000"/>
        </w:rPr>
        <w:t>учитель начальных классов</w:t>
      </w:r>
    </w:p>
    <w:p w:rsidR="00184C71" w:rsidRDefault="00184C71" w:rsidP="00184C71">
      <w:pPr>
        <w:sectPr w:rsidR="00184C71" w:rsidSect="00184C71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184C71" w:rsidRDefault="00184C71" w:rsidP="00184C71">
      <w:pPr>
        <w:jc w:val="center"/>
      </w:pPr>
    </w:p>
    <w:p w:rsidR="00184C71" w:rsidRDefault="00184C71" w:rsidP="00184C71">
      <w:pPr>
        <w:jc w:val="center"/>
      </w:pPr>
    </w:p>
    <w:p w:rsidR="00184C71" w:rsidRDefault="00184C71" w:rsidP="00184C71">
      <w:pPr>
        <w:jc w:val="center"/>
      </w:pPr>
    </w:p>
    <w:p w:rsidR="001D4772" w:rsidRDefault="001D4772" w:rsidP="00184C71">
      <w:pPr>
        <w:jc w:val="center"/>
      </w:pPr>
    </w:p>
    <w:p w:rsidR="001D4772" w:rsidRDefault="001D4772" w:rsidP="00184C71">
      <w:pPr>
        <w:jc w:val="center"/>
      </w:pPr>
    </w:p>
    <w:p w:rsidR="001D4772" w:rsidRDefault="001D4772" w:rsidP="00184C71">
      <w:pPr>
        <w:jc w:val="center"/>
      </w:pPr>
    </w:p>
    <w:p w:rsidR="001D4772" w:rsidRDefault="001D4772" w:rsidP="00184C71">
      <w:pPr>
        <w:jc w:val="center"/>
      </w:pPr>
    </w:p>
    <w:p w:rsidR="00184C71" w:rsidRDefault="00184C71" w:rsidP="00184C71"/>
    <w:p w:rsidR="00184C71" w:rsidRDefault="00184C71" w:rsidP="00184C71">
      <w:pPr>
        <w:pStyle w:val="afb"/>
        <w:spacing w:before="66"/>
        <w:ind w:left="1615" w:right="1508"/>
        <w:jc w:val="center"/>
      </w:pPr>
      <w:r>
        <w:t xml:space="preserve">г. </w:t>
      </w:r>
      <w:proofErr w:type="gramStart"/>
      <w:r>
        <w:t>Дорогобуж</w:t>
      </w:r>
      <w:r w:rsidR="001D4772">
        <w:t>,</w:t>
      </w:r>
      <w:r>
        <w:t xml:space="preserve"> </w:t>
      </w:r>
      <w:r>
        <w:rPr>
          <w:spacing w:val="-11"/>
        </w:rPr>
        <w:t xml:space="preserve"> </w:t>
      </w:r>
      <w:r>
        <w:t>2023</w:t>
      </w:r>
      <w:proofErr w:type="gramEnd"/>
    </w:p>
    <w:p w:rsidR="00184C71" w:rsidRDefault="00184C71" w:rsidP="00184C71">
      <w:pPr>
        <w:jc w:val="center"/>
        <w:sectPr w:rsidR="00184C71">
          <w:type w:val="continuous"/>
          <w:pgSz w:w="11900" w:h="16840"/>
          <w:pgMar w:top="820" w:right="540" w:bottom="280" w:left="560" w:header="709" w:footer="709" w:gutter="0"/>
          <w:cols w:space="720"/>
          <w:docGrid w:linePitch="360"/>
        </w:sectPr>
      </w:pPr>
    </w:p>
    <w:p w:rsidR="00184C71" w:rsidRPr="00FF30ED" w:rsidRDefault="00184C71" w:rsidP="00184C71">
      <w:pPr>
        <w:pStyle w:val="1"/>
        <w:spacing w:before="0"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84C71" w:rsidRPr="007B40ED" w:rsidRDefault="00184C71" w:rsidP="00184C71">
      <w:pPr>
        <w:spacing w:line="259" w:lineRule="auto"/>
        <w:ind w:left="64"/>
        <w:jc w:val="center"/>
      </w:pPr>
      <w:r w:rsidRPr="007B40ED">
        <w:rPr>
          <w:b/>
        </w:rPr>
        <w:t xml:space="preserve"> </w:t>
      </w:r>
    </w:p>
    <w:p w:rsidR="00184C71" w:rsidRPr="007B40ED" w:rsidRDefault="00184C71" w:rsidP="00184C71">
      <w:pPr>
        <w:ind w:right="8"/>
      </w:pPr>
      <w:r>
        <w:t xml:space="preserve">            Рабочая программа </w:t>
      </w:r>
      <w:r w:rsidRPr="007B40ED">
        <w:t>«Занимательная математика» рассматривается в рамках реализа</w:t>
      </w:r>
      <w:r>
        <w:t xml:space="preserve">ции ФГОС НОО и направлена на </w:t>
      </w:r>
      <w:proofErr w:type="spellStart"/>
      <w:r>
        <w:t>общ</w:t>
      </w:r>
      <w:r w:rsidRPr="007B40ED">
        <w:t>еинтеллектуальное</w:t>
      </w:r>
      <w:proofErr w:type="spellEnd"/>
      <w:r w:rsidRPr="007B40ED">
        <w:t xml:space="preserve"> развитие обучающихся. </w:t>
      </w:r>
    </w:p>
    <w:p w:rsidR="00E37E04" w:rsidRDefault="00184C71" w:rsidP="00184C71">
      <w:pPr>
        <w:ind w:right="8"/>
      </w:pPr>
      <w:r w:rsidRPr="007B40ED">
        <w:t xml:space="preserve">            Рабочая программа внеурочной деятельности «Занимательная математика» (далее – программа) составлена на основе авторской программы внеурочной деятельности </w:t>
      </w:r>
      <w:proofErr w:type="gramStart"/>
      <w:r w:rsidRPr="007B40ED">
        <w:t>под  редакцией</w:t>
      </w:r>
      <w:proofErr w:type="gramEnd"/>
      <w:r w:rsidRPr="007B40ED">
        <w:t xml:space="preserve">   Виноградовой Н.Ф., (программа внеурочной деятельности «Занимательная математика» Е.Э. </w:t>
      </w:r>
      <w:proofErr w:type="spellStart"/>
      <w:r w:rsidRPr="007B40ED">
        <w:t>Кочуровой</w:t>
      </w:r>
      <w:proofErr w:type="spellEnd"/>
      <w:r w:rsidRPr="007B40ED">
        <w:t xml:space="preserve">. // Сборник программ внеурочной деятельности: 1-4 классы / под ред. Виноградовой. - М.: </w:t>
      </w:r>
      <w:proofErr w:type="spellStart"/>
      <w:r w:rsidRPr="007B40ED">
        <w:t>Вентана</w:t>
      </w:r>
      <w:proofErr w:type="spellEnd"/>
      <w:r w:rsidRPr="007B40ED">
        <w:t xml:space="preserve">-Граф, 2013. - 192с.). </w:t>
      </w:r>
    </w:p>
    <w:p w:rsidR="00E37E04" w:rsidRPr="00B4381F" w:rsidRDefault="00E37E04" w:rsidP="00E37E04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Theme="minorEastAsia"/>
        </w:rPr>
        <w:t xml:space="preserve">- </w:t>
      </w:r>
      <w:r>
        <w:t xml:space="preserve"> </w:t>
      </w:r>
      <w:r w:rsidRPr="00B4381F">
        <w:rPr>
          <w:rFonts w:eastAsia="Calibri"/>
          <w:lang w:eastAsia="en-US"/>
        </w:rPr>
        <w:t>Основной образовательной программы МБОУ Дорогобужская СОШ №1;</w:t>
      </w:r>
    </w:p>
    <w:p w:rsidR="00E37E04" w:rsidRPr="00275F6B" w:rsidRDefault="00E37E04" w:rsidP="00E37E04">
      <w:pPr>
        <w:jc w:val="both"/>
        <w:rPr>
          <w:rFonts w:eastAsiaTheme="minorEastAsia"/>
        </w:rPr>
      </w:pPr>
      <w:r>
        <w:t xml:space="preserve">            - Положения о рабочей программе по внеурочной деятельности МБОУ Дорогобужская СОШ №1</w:t>
      </w:r>
    </w:p>
    <w:p w:rsidR="00184C71" w:rsidRPr="007B40ED" w:rsidRDefault="00184C71" w:rsidP="00184C71">
      <w:pPr>
        <w:ind w:right="8"/>
      </w:pPr>
      <w:r w:rsidRPr="007B40ED">
        <w:t xml:space="preserve"> </w:t>
      </w:r>
    </w:p>
    <w:p w:rsidR="00184C71" w:rsidRPr="007B40ED" w:rsidRDefault="00184C71" w:rsidP="00184C71">
      <w:pPr>
        <w:ind w:right="8"/>
      </w:pPr>
    </w:p>
    <w:p w:rsidR="00184C71" w:rsidRPr="007B40ED" w:rsidRDefault="00184C71" w:rsidP="00184C71">
      <w:pPr>
        <w:spacing w:after="217"/>
        <w:ind w:right="8"/>
      </w:pPr>
      <w:r w:rsidRPr="007B40ED">
        <w:rPr>
          <w:b/>
        </w:rPr>
        <w:t xml:space="preserve">Общая характеристика учебного предмета </w:t>
      </w:r>
      <w:r w:rsidRPr="007B40ED">
        <w:t xml:space="preserve"> </w:t>
      </w:r>
    </w:p>
    <w:p w:rsidR="00184C71" w:rsidRPr="007B40ED" w:rsidRDefault="00184C71" w:rsidP="00184C71">
      <w:pPr>
        <w:spacing w:after="217"/>
        <w:ind w:right="8"/>
      </w:pPr>
      <w:r w:rsidRPr="007B40ED">
        <w:t xml:space="preserve">             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 </w:t>
      </w:r>
    </w:p>
    <w:p w:rsidR="00184C71" w:rsidRPr="007B40ED" w:rsidRDefault="00184C71" w:rsidP="00184C71">
      <w:pPr>
        <w:spacing w:after="217"/>
        <w:ind w:right="8"/>
      </w:pPr>
      <w:r w:rsidRPr="007B40ED">
        <w:t xml:space="preserve"> 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 </w:t>
      </w:r>
    </w:p>
    <w:p w:rsidR="00184C71" w:rsidRPr="007B40ED" w:rsidRDefault="00184C71" w:rsidP="00184C71">
      <w:pPr>
        <w:spacing w:after="217"/>
        <w:ind w:right="8"/>
      </w:pPr>
      <w:r w:rsidRPr="007B40ED"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 </w:t>
      </w:r>
    </w:p>
    <w:p w:rsidR="00184C71" w:rsidRPr="007B40ED" w:rsidRDefault="00184C71" w:rsidP="00184C71">
      <w:pPr>
        <w:spacing w:after="217"/>
        <w:ind w:right="8"/>
      </w:pPr>
      <w:r w:rsidRPr="007B40ED">
        <w:rPr>
          <w:b/>
          <w:i/>
        </w:rPr>
        <w:t>Цель курса</w:t>
      </w:r>
      <w:r w:rsidRPr="007B40ED">
        <w:rPr>
          <w:i/>
        </w:rPr>
        <w:t xml:space="preserve"> внеурочной деятельности «Занимательная математика»</w:t>
      </w:r>
      <w:r w:rsidRPr="007B40ED">
        <w:t xml:space="preserve">: </w:t>
      </w:r>
      <w:proofErr w:type="spellStart"/>
      <w:r w:rsidRPr="007B40ED">
        <w:t>общеинтеллектуальное</w:t>
      </w:r>
      <w:proofErr w:type="spellEnd"/>
      <w:r w:rsidRPr="007B40ED">
        <w:t xml:space="preserve"> развитие, развитие творческого и логического мышления у обучающихся, формирование устойчивого интереса к математике.</w:t>
      </w:r>
      <w:r w:rsidRPr="007B40ED">
        <w:rPr>
          <w:b/>
        </w:rPr>
        <w:t xml:space="preserve"> </w:t>
      </w:r>
    </w:p>
    <w:p w:rsidR="00184C71" w:rsidRPr="007B40ED" w:rsidRDefault="00184C71" w:rsidP="00184C71">
      <w:pPr>
        <w:spacing w:after="220" w:line="259" w:lineRule="auto"/>
        <w:ind w:left="-5"/>
      </w:pPr>
      <w:r w:rsidRPr="007B40ED">
        <w:rPr>
          <w:b/>
          <w:i/>
        </w:rPr>
        <w:t xml:space="preserve">Задачи курса: </w:t>
      </w:r>
    </w:p>
    <w:p w:rsidR="00184C71" w:rsidRPr="007B40ED" w:rsidRDefault="00184C71" w:rsidP="00184C71">
      <w:pPr>
        <w:tabs>
          <w:tab w:val="center" w:pos="1723"/>
        </w:tabs>
      </w:pPr>
      <w:r w:rsidRPr="007B40ED">
        <w:t>1)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Познавательные: </w:t>
      </w:r>
    </w:p>
    <w:p w:rsidR="00184C71" w:rsidRPr="007B40ED" w:rsidRDefault="00184C71" w:rsidP="00184C71">
      <w:pPr>
        <w:ind w:right="8"/>
      </w:pPr>
      <w:r w:rsidRPr="007B40ED">
        <w:t xml:space="preserve">- формировать и развивать различные виды памяти, внимания и воображения, универсальные учебные умения и навыки; 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 </w:t>
      </w:r>
    </w:p>
    <w:p w:rsidR="00184C71" w:rsidRPr="007B40ED" w:rsidRDefault="00184C71" w:rsidP="00184C71">
      <w:pPr>
        <w:tabs>
          <w:tab w:val="center" w:pos="1557"/>
        </w:tabs>
        <w:spacing w:after="28"/>
      </w:pPr>
      <w:r w:rsidRPr="007B40ED">
        <w:t>2)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Развивающие: </w:t>
      </w:r>
    </w:p>
    <w:p w:rsidR="00184C71" w:rsidRPr="007B40ED" w:rsidRDefault="00184C71" w:rsidP="00184C71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 </w:t>
      </w:r>
    </w:p>
    <w:p w:rsidR="00184C71" w:rsidRPr="007B40ED" w:rsidRDefault="00184C71" w:rsidP="00184C71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пространственное восприятие, воображение, геометрические представления; </w:t>
      </w:r>
    </w:p>
    <w:p w:rsidR="00184C71" w:rsidRPr="007B40ED" w:rsidRDefault="00184C71" w:rsidP="00184C71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творческие способности и креативное мышление, умение использовать полученные знания в новых условиях; </w:t>
      </w:r>
    </w:p>
    <w:p w:rsidR="00184C71" w:rsidRDefault="00184C71" w:rsidP="00184C71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развивать математическую речь; </w:t>
      </w:r>
    </w:p>
    <w:p w:rsidR="00184C71" w:rsidRPr="007B40ED" w:rsidRDefault="00184C71" w:rsidP="00184C71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>3)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Воспитательные: </w:t>
      </w:r>
    </w:p>
    <w:p w:rsidR="00184C71" w:rsidRPr="007B40ED" w:rsidRDefault="00184C71" w:rsidP="00184C71">
      <w:pPr>
        <w:numPr>
          <w:ilvl w:val="0"/>
          <w:numId w:val="21"/>
        </w:numPr>
        <w:spacing w:after="226" w:line="269" w:lineRule="auto"/>
        <w:ind w:right="8" w:hanging="163"/>
        <w:jc w:val="both"/>
      </w:pPr>
      <w:r w:rsidRPr="007B40ED">
        <w:lastRenderedPageBreak/>
        <w:t xml:space="preserve"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 </w:t>
      </w:r>
    </w:p>
    <w:p w:rsidR="00184C71" w:rsidRPr="007B40ED" w:rsidRDefault="00184C71" w:rsidP="00184C71">
      <w:pPr>
        <w:spacing w:after="15" w:line="268" w:lineRule="auto"/>
        <w:ind w:left="4" w:right="25" w:firstLine="401"/>
      </w:pPr>
      <w:r w:rsidRPr="007B40ED">
        <w:rPr>
          <w:color w:val="191919"/>
        </w:rPr>
        <w:t>Программа</w:t>
      </w:r>
      <w:r>
        <w:t xml:space="preserve"> </w:t>
      </w:r>
      <w:r w:rsidRPr="007B40ED">
        <w:t xml:space="preserve">«Занимательная </w:t>
      </w:r>
      <w:r w:rsidRPr="007B40ED">
        <w:tab/>
        <w:t xml:space="preserve">математика» </w:t>
      </w:r>
      <w:r w:rsidRPr="007B40ED">
        <w:tab/>
        <w:t xml:space="preserve">реализуется </w:t>
      </w:r>
      <w:r w:rsidRPr="007B40ED">
        <w:tab/>
        <w:t>в общеобразовательном учреждении в объеме 1 часа в неделю</w:t>
      </w:r>
      <w:r>
        <w:t xml:space="preserve"> во внеурочное время в объеме 34 часа в год.</w:t>
      </w:r>
    </w:p>
    <w:p w:rsidR="00184C71" w:rsidRPr="007B40ED" w:rsidRDefault="00184C71" w:rsidP="00184C71">
      <w:pPr>
        <w:ind w:left="4" w:right="11" w:firstLine="401"/>
      </w:pPr>
      <w:r w:rsidRPr="007B40ED">
        <w:t xml:space="preserve"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</w:t>
      </w:r>
    </w:p>
    <w:p w:rsidR="00184C71" w:rsidRPr="007B40ED" w:rsidRDefault="00184C71" w:rsidP="00184C71">
      <w:pPr>
        <w:spacing w:after="226"/>
        <w:ind w:left="163" w:right="8"/>
        <w:jc w:val="center"/>
        <w:rPr>
          <w:b/>
        </w:rPr>
      </w:pPr>
    </w:p>
    <w:p w:rsidR="00184C71" w:rsidRPr="007B40ED" w:rsidRDefault="00184C71" w:rsidP="00184C71">
      <w:pPr>
        <w:spacing w:after="226"/>
        <w:ind w:left="163" w:right="8"/>
        <w:jc w:val="center"/>
        <w:rPr>
          <w:b/>
        </w:rPr>
      </w:pPr>
      <w:r w:rsidRPr="00A25AF9">
        <w:rPr>
          <w:b/>
        </w:rPr>
        <w:t>Содержание дополнительной образовательной программы</w:t>
      </w:r>
    </w:p>
    <w:p w:rsidR="00184C71" w:rsidRPr="007B40ED" w:rsidRDefault="00184C71" w:rsidP="00184C71">
      <w:pPr>
        <w:spacing w:after="226"/>
        <w:ind w:left="163" w:right="8"/>
        <w:rPr>
          <w:b/>
        </w:rPr>
      </w:pPr>
      <w:r w:rsidRPr="007B40ED">
        <w:rPr>
          <w:b/>
        </w:rPr>
        <w:t>Многозначные числа (2 ч)</w:t>
      </w:r>
      <w:r w:rsidRPr="007B40ED">
        <w:t xml:space="preserve"> Упражнения с многозначными числами.</w:t>
      </w:r>
    </w:p>
    <w:p w:rsidR="00184C71" w:rsidRPr="007B40ED" w:rsidRDefault="00184C71" w:rsidP="00184C71">
      <w:pPr>
        <w:spacing w:after="226"/>
        <w:ind w:left="163" w:right="8"/>
        <w:rPr>
          <w:b/>
        </w:rPr>
      </w:pPr>
      <w:r w:rsidRPr="007B40ED">
        <w:rPr>
          <w:b/>
        </w:rPr>
        <w:t>Геометрия (6 ч)</w:t>
      </w:r>
      <w:r w:rsidRPr="007B40ED">
        <w:t xml:space="preserve">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184C71" w:rsidRPr="007B40ED" w:rsidRDefault="00184C71" w:rsidP="00184C71">
      <w:pPr>
        <w:spacing w:after="226"/>
        <w:ind w:left="163" w:right="8"/>
      </w:pPr>
      <w:r w:rsidRPr="007B40ED">
        <w:rPr>
          <w:b/>
        </w:rPr>
        <w:t>Комбинат</w:t>
      </w:r>
      <w:r>
        <w:rPr>
          <w:b/>
        </w:rPr>
        <w:t xml:space="preserve">орика, </w:t>
      </w:r>
      <w:r w:rsidRPr="007B40ED">
        <w:rPr>
          <w:b/>
        </w:rPr>
        <w:t>логика, нестандартные задачи (21 ч)</w:t>
      </w:r>
      <w:r w:rsidRPr="007B40ED">
        <w:t xml:space="preserve"> 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</w:r>
    </w:p>
    <w:p w:rsidR="00184C71" w:rsidRPr="009566EA" w:rsidRDefault="00184C71" w:rsidP="009566EA">
      <w:pPr>
        <w:spacing w:after="226"/>
        <w:ind w:left="163" w:right="8"/>
        <w:rPr>
          <w:b/>
        </w:rPr>
      </w:pPr>
      <w:r w:rsidRPr="007B40ED">
        <w:rPr>
          <w:b/>
        </w:rPr>
        <w:t xml:space="preserve">Математические игры (5 ч) </w:t>
      </w:r>
      <w:r w:rsidRPr="007B40ED">
        <w:t xml:space="preserve">Ребусы, занимательные конкурсы, олимпиады, </w:t>
      </w:r>
      <w:proofErr w:type="gramStart"/>
      <w:r w:rsidRPr="007B40ED">
        <w:t>интеллектуальный  марафон</w:t>
      </w:r>
      <w:proofErr w:type="gramEnd"/>
      <w:r w:rsidRPr="007B40ED">
        <w:t>.</w:t>
      </w:r>
    </w:p>
    <w:p w:rsidR="00184C71" w:rsidRDefault="00184C71" w:rsidP="00184C71">
      <w:pPr>
        <w:spacing w:line="429" w:lineRule="auto"/>
        <w:ind w:left="-15" w:firstLine="917"/>
        <w:jc w:val="center"/>
        <w:rPr>
          <w:b/>
        </w:rPr>
      </w:pPr>
      <w:proofErr w:type="gramStart"/>
      <w:r w:rsidRPr="00A25AF9">
        <w:rPr>
          <w:b/>
        </w:rPr>
        <w:t>Планируемые  результаты</w:t>
      </w:r>
      <w:proofErr w:type="gramEnd"/>
      <w:r w:rsidRPr="00A25AF9">
        <w:rPr>
          <w:b/>
        </w:rPr>
        <w:t xml:space="preserve"> освоения  курса внеурочной деятельности </w:t>
      </w:r>
    </w:p>
    <w:p w:rsidR="00184C71" w:rsidRPr="00A25AF9" w:rsidRDefault="00184C71" w:rsidP="00184C71">
      <w:pPr>
        <w:spacing w:line="429" w:lineRule="auto"/>
        <w:ind w:left="-15" w:firstLine="917"/>
        <w:jc w:val="center"/>
        <w:rPr>
          <w:b/>
        </w:rPr>
      </w:pPr>
      <w:r w:rsidRPr="00A25AF9">
        <w:rPr>
          <w:b/>
        </w:rPr>
        <w:t>«Занимательная математика»</w:t>
      </w:r>
    </w:p>
    <w:p w:rsidR="00184C71" w:rsidRPr="007B40ED" w:rsidRDefault="00184C71" w:rsidP="00184C71">
      <w:pPr>
        <w:ind w:right="8"/>
      </w:pPr>
      <w:r w:rsidRPr="007B40ED">
        <w:t xml:space="preserve">    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 </w:t>
      </w:r>
    </w:p>
    <w:p w:rsidR="00184C71" w:rsidRPr="007B40ED" w:rsidRDefault="00184C71" w:rsidP="00184C71">
      <w:pPr>
        <w:spacing w:after="51" w:line="259" w:lineRule="auto"/>
        <w:ind w:left="-5"/>
      </w:pPr>
      <w:r w:rsidRPr="007B40ED">
        <w:rPr>
          <w:b/>
          <w:i/>
        </w:rPr>
        <w:t>Личностные результаты</w:t>
      </w:r>
      <w:r w:rsidRPr="007B40ED">
        <w:rPr>
          <w:i/>
        </w:rPr>
        <w:t xml:space="preserve">: </w:t>
      </w:r>
    </w:p>
    <w:p w:rsidR="00184C71" w:rsidRPr="007B40ED" w:rsidRDefault="00184C71" w:rsidP="00184C71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t>Развитие любознательности, сообразительности при выполнении разнообразных заданий проблемного и эвристического характера.</w:t>
      </w:r>
      <w:r w:rsidRPr="007B40ED">
        <w:rPr>
          <w:i/>
        </w:rPr>
        <w:t xml:space="preserve"> </w:t>
      </w:r>
    </w:p>
    <w:p w:rsidR="00184C71" w:rsidRPr="007B40ED" w:rsidRDefault="00184C71" w:rsidP="00184C71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t xml:space="preserve">Воспитание чувства справедливости, ответственности.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t xml:space="preserve">Развитие самостоятельности суждений, независимости и нестандартности мышления.  </w:t>
      </w:r>
    </w:p>
    <w:p w:rsidR="00184C71" w:rsidRPr="007B40ED" w:rsidRDefault="00184C71" w:rsidP="00184C71">
      <w:pPr>
        <w:spacing w:after="29" w:line="259" w:lineRule="auto"/>
      </w:pPr>
      <w:r w:rsidRPr="007B40ED">
        <w:t xml:space="preserve"> </w:t>
      </w:r>
    </w:p>
    <w:p w:rsidR="00184C71" w:rsidRPr="007B40ED" w:rsidRDefault="00184C71" w:rsidP="00184C71">
      <w:pPr>
        <w:spacing w:after="51" w:line="259" w:lineRule="auto"/>
        <w:ind w:left="-5"/>
      </w:pPr>
      <w:proofErr w:type="spellStart"/>
      <w:r w:rsidRPr="007B40ED">
        <w:rPr>
          <w:b/>
          <w:i/>
        </w:rPr>
        <w:t>Метапредметные</w:t>
      </w:r>
      <w:proofErr w:type="spellEnd"/>
      <w:r w:rsidRPr="007B40ED">
        <w:rPr>
          <w:b/>
          <w:i/>
        </w:rPr>
        <w:t xml:space="preserve"> результаты</w:t>
      </w:r>
      <w:r w:rsidRPr="007B40ED">
        <w:rPr>
          <w:i/>
        </w:rPr>
        <w:t xml:space="preserve">: </w:t>
      </w:r>
      <w:r w:rsidRPr="007B40ED">
        <w:t xml:space="preserve">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Сравнивать </w:t>
      </w:r>
      <w:r w:rsidRPr="007B40ED">
        <w:t xml:space="preserve">разные приемы действий, выбирать удобные способы для выполнения конкретного задания.  </w:t>
      </w:r>
    </w:p>
    <w:p w:rsidR="00184C71" w:rsidRPr="007B40ED" w:rsidRDefault="00184C71" w:rsidP="00184C71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в процессе совместного обсуждения алгоритм решения числового кроссворда; </w:t>
      </w:r>
      <w:r w:rsidRPr="007B40ED">
        <w:rPr>
          <w:i/>
        </w:rPr>
        <w:t xml:space="preserve">использовать </w:t>
      </w:r>
      <w:r w:rsidRPr="007B40ED">
        <w:t xml:space="preserve">его в ходе самостоятельной работы.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lastRenderedPageBreak/>
        <w:t xml:space="preserve">Применять </w:t>
      </w:r>
      <w:r w:rsidRPr="007B40ED">
        <w:t xml:space="preserve">изученные способы учебной работы и приёмы вычислений для работы с числовыми </w:t>
      </w:r>
      <w:proofErr w:type="gramStart"/>
      <w:r w:rsidRPr="007B40ED">
        <w:t xml:space="preserve">головоломками.  </w:t>
      </w:r>
      <w:proofErr w:type="gramEnd"/>
      <w:r w:rsidRPr="007B40ED">
        <w:rPr>
          <w:rFonts w:ascii="Segoe UI Symbol" w:eastAsia="Segoe UI Symbol" w:hAnsi="Segoe UI Symbol" w:cs="Segoe UI Symbol"/>
        </w:rPr>
        <w:t>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Анализировать </w:t>
      </w:r>
      <w:r w:rsidRPr="007B40ED">
        <w:t xml:space="preserve">правила игры.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Действовать </w:t>
      </w:r>
      <w:r w:rsidRPr="007B40ED">
        <w:t xml:space="preserve">в соответствии с заданными правилами.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Включаться </w:t>
      </w:r>
      <w:r w:rsidRPr="007B40ED">
        <w:t xml:space="preserve">в групповую работу.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Участвовать </w:t>
      </w:r>
      <w:r w:rsidRPr="007B40ED">
        <w:t xml:space="preserve">в обсуждении проблемных вопросов, высказывать собственное мнение и аргументировать его.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Выполнять </w:t>
      </w:r>
      <w:r w:rsidRPr="007B40ED">
        <w:t xml:space="preserve">пробное учебное действие, </w:t>
      </w:r>
      <w:r w:rsidRPr="007B40ED">
        <w:rPr>
          <w:i/>
        </w:rPr>
        <w:t xml:space="preserve">фиксировать </w:t>
      </w:r>
      <w:r w:rsidRPr="007B40ED">
        <w:t xml:space="preserve">индивидуальное затруднение в пробном действии.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Аргументировать </w:t>
      </w:r>
      <w:r w:rsidRPr="007B40ED">
        <w:t xml:space="preserve">свою позицию в коммуникации, </w:t>
      </w:r>
      <w:r w:rsidRPr="007B40ED">
        <w:rPr>
          <w:i/>
        </w:rPr>
        <w:t xml:space="preserve">учитывать </w:t>
      </w:r>
      <w:r w:rsidRPr="007B40ED">
        <w:t xml:space="preserve">разные мнения, </w:t>
      </w:r>
      <w:r w:rsidRPr="007B40ED">
        <w:rPr>
          <w:i/>
        </w:rPr>
        <w:t xml:space="preserve">использовать </w:t>
      </w:r>
      <w:r w:rsidRPr="007B40ED">
        <w:t xml:space="preserve">критерии для обоснования своего суждения.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Контролировать </w:t>
      </w:r>
      <w:r w:rsidRPr="007B40ED">
        <w:t xml:space="preserve">свою деятельность: обнаруживать и исправлять ошибки.  </w:t>
      </w:r>
    </w:p>
    <w:p w:rsidR="00184C71" w:rsidRPr="007B40ED" w:rsidRDefault="00184C71" w:rsidP="00184C71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текст задачи: ориентироваться в тексте, выделять условие и вопрос, данные и искомые числа (величины).  </w:t>
      </w:r>
    </w:p>
    <w:p w:rsidR="00184C71" w:rsidRPr="007B40ED" w:rsidRDefault="00184C71" w:rsidP="00184C71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Искать и выбирать </w:t>
      </w:r>
      <w:r w:rsidRPr="007B40ED">
        <w:t xml:space="preserve">необходимую информацию, содержащуюся в тексте задачи, на рисунке или в таблице, для ответа на заданные вопросы.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ситуацию, описанную в тексте задачи.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Использовать </w:t>
      </w:r>
      <w:r w:rsidRPr="007B40ED">
        <w:t xml:space="preserve">соответствующие знаково-символические средства для моделирования ситуации.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>Конструироват</w:t>
      </w:r>
      <w:r w:rsidRPr="007B40ED">
        <w:t xml:space="preserve">ь последовательность «шагов» (алгоритм) решения задачи.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(обосновывать) </w:t>
      </w:r>
      <w:r w:rsidRPr="007B40ED">
        <w:t xml:space="preserve">выполняемые и выполненные действия.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Воспроизводить </w:t>
      </w:r>
      <w:r w:rsidRPr="007B40ED">
        <w:t xml:space="preserve">способ решения задачи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варианты решения задачи, выбирать из них верные.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Выбрать </w:t>
      </w:r>
      <w:r w:rsidRPr="007B40ED">
        <w:t xml:space="preserve">наиболее эффективный способ решения задачи.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Оценивать </w:t>
      </w:r>
      <w:r w:rsidRPr="007B40ED">
        <w:t xml:space="preserve">предъявленное готовое решение задачи (верно, неверно).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Участвовать </w:t>
      </w:r>
      <w:r w:rsidRPr="007B40ED">
        <w:t xml:space="preserve">в учебном диалоге, оценивать процесс поиска и результат решения задачи.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Конструировать </w:t>
      </w:r>
      <w:r w:rsidRPr="007B40ED">
        <w:t xml:space="preserve">несложные задачи.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Ориентироваться </w:t>
      </w:r>
      <w:r w:rsidRPr="007B40ED">
        <w:t xml:space="preserve">в понятиях «влево», «вправо», «вверх», «вниз».  </w:t>
      </w:r>
    </w:p>
    <w:p w:rsidR="00184C71" w:rsidRPr="007B40ED" w:rsidRDefault="00184C71" w:rsidP="00184C71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Ориентироваться </w:t>
      </w:r>
      <w:r w:rsidRPr="007B40ED">
        <w:t xml:space="preserve">на точку начала движения, на числа и стрелки 1→ 1↓ и др., указывающие направление движения.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Проводить </w:t>
      </w:r>
      <w:r w:rsidRPr="007B40ED">
        <w:t xml:space="preserve">линии по заданному маршруту (алгоритму).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Выделять </w:t>
      </w:r>
      <w:r w:rsidRPr="007B40ED">
        <w:t xml:space="preserve">фигуру заданной формы на сложном чертеже.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>расположение деталей (</w:t>
      </w:r>
      <w:proofErr w:type="spellStart"/>
      <w:r w:rsidRPr="007B40ED">
        <w:t>танов</w:t>
      </w:r>
      <w:proofErr w:type="spellEnd"/>
      <w:r w:rsidRPr="007B40ED">
        <w:t xml:space="preserve">, треугольников, уголков, спичек) в исходной конструкции.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Составлять </w:t>
      </w:r>
      <w:r w:rsidRPr="007B40ED">
        <w:t xml:space="preserve">фигуры из частей. </w:t>
      </w:r>
      <w:r w:rsidRPr="007B40ED">
        <w:rPr>
          <w:i/>
        </w:rPr>
        <w:t xml:space="preserve">Определять </w:t>
      </w:r>
      <w:r w:rsidRPr="007B40ED">
        <w:t xml:space="preserve">место заданной детали в конструкции.  </w:t>
      </w:r>
    </w:p>
    <w:p w:rsidR="00184C71" w:rsidRPr="007B40ED" w:rsidRDefault="00184C71" w:rsidP="00184C71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t xml:space="preserve">Выявлять </w:t>
      </w:r>
      <w:r w:rsidRPr="007B40ED">
        <w:t xml:space="preserve">закономерности в расположении деталей; составлять детали в соответствии с заданным контуром конструкции.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(промежуточный, итоговый) результат с заданным условием.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</w:t>
      </w:r>
      <w:r w:rsidRPr="007B40ED">
        <w:t xml:space="preserve">выбор деталей или способа действия при заданном условии.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возможные варианты верного решения.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объёмные фигуры из различных материалов (проволока, пластилин и др.) и из развёрток.  </w:t>
      </w:r>
    </w:p>
    <w:p w:rsidR="00184C71" w:rsidRPr="007B40ED" w:rsidRDefault="00184C71" w:rsidP="00184C71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lastRenderedPageBreak/>
        <w:t xml:space="preserve">Осуществлять </w:t>
      </w:r>
      <w:r w:rsidRPr="007B40ED">
        <w:t xml:space="preserve">развернутые действия контроля и самоконтроля: </w:t>
      </w:r>
      <w:r w:rsidRPr="007B40ED">
        <w:rPr>
          <w:i/>
        </w:rPr>
        <w:t xml:space="preserve">сравнивать </w:t>
      </w:r>
      <w:r w:rsidRPr="007B40ED">
        <w:t xml:space="preserve">построенную конструкцию с образцом. </w:t>
      </w:r>
    </w:p>
    <w:p w:rsidR="00184C71" w:rsidRPr="00FF30ED" w:rsidRDefault="00184C71" w:rsidP="00184C71">
      <w:pPr>
        <w:pStyle w:val="1"/>
        <w:spacing w:before="0" w:after="46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r w:rsidRPr="007B40ED">
        <w:rPr>
          <w:i/>
          <w:sz w:val="24"/>
          <w:szCs w:val="24"/>
        </w:rPr>
        <w:t xml:space="preserve"> </w:t>
      </w:r>
      <w:r w:rsidRPr="00FF30E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 </w:t>
      </w:r>
    </w:p>
    <w:p w:rsidR="00184C71" w:rsidRPr="007B40ED" w:rsidRDefault="00184C71" w:rsidP="00184C71">
      <w:pPr>
        <w:numPr>
          <w:ilvl w:val="0"/>
          <w:numId w:val="24"/>
        </w:numPr>
        <w:spacing w:after="35" w:line="269" w:lineRule="auto"/>
        <w:ind w:right="8" w:hanging="10"/>
        <w:jc w:val="both"/>
      </w:pPr>
      <w:r w:rsidRPr="007B40ED"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184C71" w:rsidRPr="007B40ED" w:rsidRDefault="00184C71" w:rsidP="00184C71">
      <w:pPr>
        <w:numPr>
          <w:ilvl w:val="0"/>
          <w:numId w:val="24"/>
        </w:numPr>
        <w:spacing w:after="58" w:line="254" w:lineRule="auto"/>
        <w:ind w:right="8" w:hanging="10"/>
        <w:jc w:val="both"/>
      </w:pPr>
      <w:r w:rsidRPr="007B40ED">
        <w:t xml:space="preserve">Овладение </w:t>
      </w:r>
      <w:r w:rsidRPr="007B40ED">
        <w:tab/>
        <w:t xml:space="preserve">основами </w:t>
      </w:r>
      <w:r w:rsidRPr="007B40ED">
        <w:tab/>
        <w:t xml:space="preserve">логического </w:t>
      </w:r>
      <w:r w:rsidRPr="007B40ED">
        <w:tab/>
        <w:t xml:space="preserve">и </w:t>
      </w:r>
      <w:r w:rsidRPr="007B40ED">
        <w:tab/>
        <w:t xml:space="preserve">алгоритмического </w:t>
      </w:r>
      <w:r w:rsidRPr="007B40ED">
        <w:tab/>
        <w:t xml:space="preserve">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184C71" w:rsidRPr="007B40ED" w:rsidRDefault="00184C71" w:rsidP="00184C71">
      <w:pPr>
        <w:numPr>
          <w:ilvl w:val="0"/>
          <w:numId w:val="24"/>
        </w:numPr>
        <w:spacing w:after="39" w:line="269" w:lineRule="auto"/>
        <w:ind w:right="8" w:hanging="10"/>
        <w:jc w:val="both"/>
      </w:pPr>
      <w:r w:rsidRPr="007B40ED">
        <w:t xml:space="preserve">Умения выполнять </w:t>
      </w:r>
      <w:proofErr w:type="gramStart"/>
      <w:r w:rsidRPr="007B40ED">
        <w:t>устно  строить</w:t>
      </w:r>
      <w:proofErr w:type="gramEnd"/>
      <w:r w:rsidRPr="007B40ED">
        <w:t xml:space="preserve">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184C71" w:rsidRPr="007B40ED" w:rsidRDefault="00184C71" w:rsidP="00184C71">
      <w:pPr>
        <w:numPr>
          <w:ilvl w:val="0"/>
          <w:numId w:val="24"/>
        </w:numPr>
        <w:spacing w:after="43" w:line="269" w:lineRule="auto"/>
        <w:ind w:right="8" w:hanging="10"/>
        <w:jc w:val="both"/>
      </w:pPr>
      <w:r w:rsidRPr="007B40ED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теме). </w:t>
      </w:r>
    </w:p>
    <w:p w:rsidR="00184C71" w:rsidRPr="007B40ED" w:rsidRDefault="00184C71" w:rsidP="00184C71">
      <w:pPr>
        <w:spacing w:after="256"/>
        <w:ind w:left="720" w:right="11"/>
      </w:pPr>
      <w:r w:rsidRPr="007B40ED">
        <w:rPr>
          <w:b/>
        </w:rPr>
        <w:t xml:space="preserve">Формы и виды контроля.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Познавательно-игровой математический утренник «В гостях у Царицы Математики».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Проектные работы.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Игровой математический практикум «Удивительные приключения </w:t>
      </w:r>
      <w:proofErr w:type="spellStart"/>
      <w:r w:rsidRPr="007B40ED">
        <w:t>Слагайки</w:t>
      </w:r>
      <w:proofErr w:type="spellEnd"/>
      <w:r w:rsidRPr="007B40ED">
        <w:t xml:space="preserve"> и </w:t>
      </w:r>
      <w:proofErr w:type="spellStart"/>
      <w:r w:rsidRPr="007B40ED">
        <w:t>Вычитайки</w:t>
      </w:r>
      <w:proofErr w:type="spellEnd"/>
      <w:r w:rsidRPr="007B40ED">
        <w:t xml:space="preserve">».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Познавательно-развлекательная программа «Необыкновенные приключения в </w:t>
      </w:r>
      <w:proofErr w:type="gramStart"/>
      <w:r w:rsidRPr="007B40ED">
        <w:t xml:space="preserve">стране  </w:t>
      </w:r>
      <w:proofErr w:type="spellStart"/>
      <w:r w:rsidRPr="007B40ED">
        <w:t>Внималки</w:t>
      </w:r>
      <w:proofErr w:type="gramEnd"/>
      <w:r w:rsidRPr="007B40ED">
        <w:t>-Сосчиталки</w:t>
      </w:r>
      <w:proofErr w:type="spellEnd"/>
      <w:r w:rsidRPr="007B40ED">
        <w:t xml:space="preserve">».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Турнир по геометрии. </w:t>
      </w:r>
    </w:p>
    <w:p w:rsidR="00184C71" w:rsidRPr="007B40ED" w:rsidRDefault="00184C71" w:rsidP="00184C71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Блиц - турнир по решению задач. </w:t>
      </w:r>
    </w:p>
    <w:p w:rsidR="00184C71" w:rsidRPr="007B40ED" w:rsidRDefault="00184C71" w:rsidP="00184C71">
      <w:pPr>
        <w:spacing w:after="13"/>
        <w:ind w:left="14" w:right="11"/>
      </w:pPr>
      <w:r w:rsidRPr="007B40ED">
        <w:t xml:space="preserve">-Познавательная </w:t>
      </w:r>
      <w:proofErr w:type="spellStart"/>
      <w:r w:rsidRPr="007B40ED">
        <w:t>конкурсно</w:t>
      </w:r>
      <w:proofErr w:type="spellEnd"/>
      <w:r w:rsidRPr="007B40ED">
        <w:t xml:space="preserve">-игровая программа «Весёлый интеллектуал».  </w:t>
      </w:r>
    </w:p>
    <w:p w:rsidR="00184C71" w:rsidRPr="007B40ED" w:rsidRDefault="00184C71" w:rsidP="00184C71">
      <w:pPr>
        <w:spacing w:after="13"/>
        <w:ind w:left="14" w:right="11"/>
      </w:pPr>
      <w:r w:rsidRPr="007B40ED">
        <w:t xml:space="preserve">-Всероссийский конкурс по математике «Кенгуру» </w:t>
      </w:r>
    </w:p>
    <w:p w:rsidR="00184C71" w:rsidRPr="00FA07B8" w:rsidRDefault="00184C71" w:rsidP="00184C71"/>
    <w:p w:rsidR="00184C71" w:rsidRPr="00A25AF9" w:rsidRDefault="00184C71" w:rsidP="00184C71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4 класс </w:t>
      </w:r>
    </w:p>
    <w:p w:rsidR="00184C71" w:rsidRPr="008A2741" w:rsidRDefault="00184C71" w:rsidP="00184C71"/>
    <w:tbl>
      <w:tblPr>
        <w:tblStyle w:val="ae"/>
        <w:tblW w:w="10440" w:type="dxa"/>
        <w:tblLayout w:type="fixed"/>
        <w:tblLook w:val="01E0" w:firstRow="1" w:lastRow="1" w:firstColumn="1" w:lastColumn="1" w:noHBand="0" w:noVBand="0"/>
      </w:tblPr>
      <w:tblGrid>
        <w:gridCol w:w="562"/>
        <w:gridCol w:w="3484"/>
        <w:gridCol w:w="769"/>
        <w:gridCol w:w="1148"/>
        <w:gridCol w:w="978"/>
        <w:gridCol w:w="1261"/>
        <w:gridCol w:w="2238"/>
      </w:tblGrid>
      <w:tr w:rsidR="00184C71" w:rsidRPr="0068568E" w:rsidTr="001D4772">
        <w:trPr>
          <w:trHeight w:val="4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1" w:rsidRPr="0068568E" w:rsidRDefault="00184C71" w:rsidP="001D4772">
            <w:pPr>
              <w:rPr>
                <w:b/>
              </w:rPr>
            </w:pPr>
            <w:r w:rsidRPr="0068568E">
              <w:rPr>
                <w:b/>
              </w:rPr>
              <w:t>№</w:t>
            </w:r>
          </w:p>
          <w:p w:rsidR="00184C71" w:rsidRPr="0068568E" w:rsidRDefault="00184C71" w:rsidP="001D4772">
            <w:pPr>
              <w:rPr>
                <w:b/>
              </w:rPr>
            </w:pPr>
            <w:r w:rsidRPr="0068568E">
              <w:rPr>
                <w:b/>
              </w:rPr>
              <w:t>п/п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1" w:rsidRPr="008F770E" w:rsidRDefault="00184C71" w:rsidP="001D4772">
            <w:pPr>
              <w:jc w:val="center"/>
              <w:rPr>
                <w:b/>
              </w:rPr>
            </w:pPr>
            <w:r w:rsidRPr="008F770E">
              <w:rPr>
                <w:b/>
              </w:rPr>
              <w:t>Тема урока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71" w:rsidRPr="003D61B1" w:rsidRDefault="00184C71" w:rsidP="001D4772">
            <w:pPr>
              <w:rPr>
                <w:b/>
                <w:sz w:val="18"/>
                <w:szCs w:val="18"/>
              </w:rPr>
            </w:pPr>
            <w:r w:rsidRPr="003D61B1">
              <w:rPr>
                <w:b/>
                <w:sz w:val="18"/>
                <w:szCs w:val="18"/>
              </w:rPr>
              <w:t>Кол-во часов</w:t>
            </w:r>
          </w:p>
          <w:p w:rsidR="00184C71" w:rsidRPr="003D61B1" w:rsidRDefault="00184C71" w:rsidP="001D4772">
            <w:pPr>
              <w:rPr>
                <w:b/>
                <w:sz w:val="18"/>
                <w:szCs w:val="18"/>
              </w:rPr>
            </w:pPr>
            <w:r w:rsidRPr="003D61B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71" w:rsidRPr="0068568E" w:rsidRDefault="00184C71" w:rsidP="001D4772">
            <w:pPr>
              <w:jc w:val="center"/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71" w:rsidRPr="0068568E" w:rsidRDefault="00184C71" w:rsidP="001D477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38" w:type="dxa"/>
            <w:vMerge w:val="restart"/>
          </w:tcPr>
          <w:p w:rsidR="00184C71" w:rsidRPr="0068568E" w:rsidRDefault="00184C71" w:rsidP="001D4772">
            <w:pPr>
              <w:jc w:val="center"/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184C71" w:rsidRPr="00714FFD" w:rsidTr="001D4772">
        <w:trPr>
          <w:trHeight w:val="482"/>
        </w:trPr>
        <w:tc>
          <w:tcPr>
            <w:tcW w:w="562" w:type="dxa"/>
            <w:vMerge/>
          </w:tcPr>
          <w:p w:rsidR="00184C71" w:rsidRPr="00714FFD" w:rsidRDefault="00184C71" w:rsidP="001D4772">
            <w:pPr>
              <w:spacing w:line="360" w:lineRule="auto"/>
            </w:pPr>
          </w:p>
        </w:tc>
        <w:tc>
          <w:tcPr>
            <w:tcW w:w="3484" w:type="dxa"/>
            <w:vMerge/>
          </w:tcPr>
          <w:p w:rsidR="00184C71" w:rsidRPr="008F770E" w:rsidRDefault="00184C71" w:rsidP="001D4772">
            <w:pPr>
              <w:spacing w:line="360" w:lineRule="auto"/>
              <w:jc w:val="center"/>
            </w:pPr>
          </w:p>
        </w:tc>
        <w:tc>
          <w:tcPr>
            <w:tcW w:w="769" w:type="dxa"/>
            <w:vMerge/>
          </w:tcPr>
          <w:p w:rsidR="00184C71" w:rsidRDefault="00184C71" w:rsidP="001D4772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184C71" w:rsidRPr="009932DA" w:rsidRDefault="00184C71" w:rsidP="001D47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</w:t>
            </w:r>
            <w:r w:rsidRPr="009932DA">
              <w:rPr>
                <w:b/>
                <w:sz w:val="20"/>
              </w:rPr>
              <w:t>ские</w:t>
            </w:r>
          </w:p>
        </w:tc>
        <w:tc>
          <w:tcPr>
            <w:tcW w:w="978" w:type="dxa"/>
          </w:tcPr>
          <w:p w:rsidR="00184C71" w:rsidRPr="009932DA" w:rsidRDefault="00184C71" w:rsidP="001D4772">
            <w:pPr>
              <w:jc w:val="center"/>
              <w:rPr>
                <w:b/>
                <w:sz w:val="20"/>
              </w:rPr>
            </w:pPr>
            <w:r w:rsidRPr="009932DA">
              <w:rPr>
                <w:b/>
                <w:sz w:val="20"/>
              </w:rPr>
              <w:t>практические</w:t>
            </w:r>
          </w:p>
        </w:tc>
        <w:tc>
          <w:tcPr>
            <w:tcW w:w="1261" w:type="dxa"/>
            <w:vMerge/>
          </w:tcPr>
          <w:p w:rsidR="00184C71" w:rsidRPr="00714FFD" w:rsidRDefault="00184C71" w:rsidP="001D4772">
            <w:pPr>
              <w:spacing w:line="360" w:lineRule="auto"/>
              <w:jc w:val="center"/>
            </w:pPr>
          </w:p>
        </w:tc>
        <w:tc>
          <w:tcPr>
            <w:tcW w:w="2238" w:type="dxa"/>
            <w:vMerge/>
          </w:tcPr>
          <w:p w:rsidR="00184C71" w:rsidRPr="00714FFD" w:rsidRDefault="00184C71" w:rsidP="001D4772">
            <w:pPr>
              <w:spacing w:line="360" w:lineRule="auto"/>
              <w:jc w:val="center"/>
            </w:pPr>
          </w:p>
        </w:tc>
      </w:tr>
      <w:tr w:rsidR="00184C71" w:rsidRPr="00714FFD" w:rsidTr="001D4772">
        <w:trPr>
          <w:trHeight w:val="258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1.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Упражнения с многозначными числами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7.09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5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88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2.</w:t>
            </w:r>
          </w:p>
          <w:p w:rsidR="00184C71" w:rsidRPr="00C35A8D" w:rsidRDefault="00184C71" w:rsidP="001D4772">
            <w:pPr>
              <w:spacing w:line="360" w:lineRule="auto"/>
            </w:pP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Числа-великаны и числа малютки.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14.09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6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1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3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Числовые ребусы.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21.09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7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15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4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Загадки- смекалки.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28.09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8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16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5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Задачи, решаемые с помощью графов.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5.10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9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1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lastRenderedPageBreak/>
              <w:t>6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Действия с римскими цифрами.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12.10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0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5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7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Математические ребусы.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19.10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1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3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8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Геометрия в пространстве.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26.10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2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9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9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proofErr w:type="gramStart"/>
            <w:r w:rsidRPr="008F770E">
              <w:t>Кривые  и</w:t>
            </w:r>
            <w:proofErr w:type="gramEnd"/>
            <w:r w:rsidRPr="008F770E">
              <w:t xml:space="preserve">  плоские  поверхности.  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9.11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3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89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10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before="100" w:beforeAutospacing="1" w:after="100" w:afterAutospacing="1"/>
              <w:ind w:left="-47" w:right="-57"/>
            </w:pPr>
            <w:r w:rsidRPr="008F770E">
              <w:t>Задачи, связанные с прямоугольным параллелепипедом.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16.11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4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9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11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23.11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5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06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12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 xml:space="preserve">Решение </w:t>
            </w:r>
            <w:proofErr w:type="gramStart"/>
            <w:r w:rsidRPr="008F770E">
              <w:t>математически</w:t>
            </w:r>
            <w:r>
              <w:t>х  задач</w:t>
            </w:r>
            <w:proofErr w:type="gramEnd"/>
            <w:r>
              <w:t xml:space="preserve"> с помощью рассуждений.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30.11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6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1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13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Геометрические задачи на разрезание.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7.12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7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7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14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14.12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8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3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15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Конкурс знатоков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21.12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19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1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16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>
              <w:t>Секреты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28.12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0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5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17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Равносоставленные фигуры.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11.01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1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16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18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Равносоставленные фигуры. Танаграм.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18.01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2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18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19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25.01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3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733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20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 xml:space="preserve">Интеллектуальная разминка 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1.02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4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38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21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Олимпиада.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8.02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5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3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22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15.02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6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13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23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Интеллектуальный марафон.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22.02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7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84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lastRenderedPageBreak/>
              <w:t>24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Задачи, связанные со временем.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29.02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8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534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25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7.03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29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26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Арифметические задачи, требующие особого решения.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14.03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0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1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27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Разные задачи.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21.03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1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712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28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Default="00184C71" w:rsidP="001D4772">
            <w:r w:rsidRPr="005B07DB"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4.04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2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1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29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Интересные факты в числах.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11.04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3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841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30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олимпиадных задач.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18.04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4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807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31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Задачи по упорядочиванию множеств.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25.04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5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625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32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Математическая викторина.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2.05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6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869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33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16.05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7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750"/>
        </w:trPr>
        <w:tc>
          <w:tcPr>
            <w:tcW w:w="562" w:type="dxa"/>
          </w:tcPr>
          <w:p w:rsidR="00184C71" w:rsidRPr="00C35A8D" w:rsidRDefault="00184C71" w:rsidP="001D4772">
            <w:pPr>
              <w:spacing w:line="360" w:lineRule="auto"/>
            </w:pPr>
            <w:r>
              <w:t>34</w:t>
            </w:r>
          </w:p>
        </w:tc>
        <w:tc>
          <w:tcPr>
            <w:tcW w:w="3484" w:type="dxa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Занимательный час.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  <w:r>
              <w:t>23.05</w:t>
            </w:r>
          </w:p>
        </w:tc>
        <w:tc>
          <w:tcPr>
            <w:tcW w:w="2238" w:type="dxa"/>
          </w:tcPr>
          <w:p w:rsidR="00184C71" w:rsidRPr="009932DA" w:rsidRDefault="009A424E" w:rsidP="001D4772">
            <w:pPr>
              <w:spacing w:line="360" w:lineRule="auto"/>
              <w:rPr>
                <w:rStyle w:val="af"/>
                <w:rFonts w:eastAsia="Arial"/>
              </w:rPr>
            </w:pPr>
            <w:hyperlink r:id="rId38" w:tooltip="https://infourok.ru" w:history="1">
              <w:r w:rsidR="00184C71" w:rsidRPr="009932DA">
                <w:rPr>
                  <w:rStyle w:val="af"/>
                  <w:rFonts w:eastAsia="Arial"/>
                </w:rPr>
                <w:t>https://infourok.ru</w:t>
              </w:r>
            </w:hyperlink>
          </w:p>
          <w:p w:rsidR="00184C71" w:rsidRPr="009932DA" w:rsidRDefault="00184C71" w:rsidP="001D4772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184C71" w:rsidRPr="00714FFD" w:rsidTr="001D4772">
        <w:trPr>
          <w:trHeight w:val="495"/>
        </w:trPr>
        <w:tc>
          <w:tcPr>
            <w:tcW w:w="4046" w:type="dxa"/>
            <w:gridSpan w:val="2"/>
          </w:tcPr>
          <w:p w:rsidR="00184C71" w:rsidRPr="008F770E" w:rsidRDefault="00184C71" w:rsidP="001D4772">
            <w:pPr>
              <w:spacing w:line="360" w:lineRule="auto"/>
            </w:pPr>
            <w:r w:rsidRPr="008F770E">
              <w:t>ОБЩЕЕ КОЛИЧЕСТВО ЧАСОВ</w:t>
            </w:r>
          </w:p>
        </w:tc>
        <w:tc>
          <w:tcPr>
            <w:tcW w:w="769" w:type="dxa"/>
          </w:tcPr>
          <w:p w:rsidR="00184C71" w:rsidRPr="00C35A8D" w:rsidRDefault="00184C71" w:rsidP="001D4772">
            <w:pPr>
              <w:spacing w:line="360" w:lineRule="auto"/>
            </w:pPr>
            <w:r>
              <w:t>34</w:t>
            </w:r>
          </w:p>
        </w:tc>
        <w:tc>
          <w:tcPr>
            <w:tcW w:w="1148" w:type="dxa"/>
          </w:tcPr>
          <w:p w:rsidR="00184C71" w:rsidRPr="00C35A8D" w:rsidRDefault="00184C71" w:rsidP="001D4772">
            <w:pPr>
              <w:spacing w:line="360" w:lineRule="auto"/>
            </w:pPr>
            <w:r>
              <w:t>10</w:t>
            </w:r>
          </w:p>
        </w:tc>
        <w:tc>
          <w:tcPr>
            <w:tcW w:w="978" w:type="dxa"/>
          </w:tcPr>
          <w:p w:rsidR="00184C71" w:rsidRPr="00C35A8D" w:rsidRDefault="00184C71" w:rsidP="001D4772">
            <w:pPr>
              <w:spacing w:line="360" w:lineRule="auto"/>
            </w:pPr>
            <w:r w:rsidRPr="00C35A8D">
              <w:t>14</w:t>
            </w:r>
          </w:p>
        </w:tc>
        <w:tc>
          <w:tcPr>
            <w:tcW w:w="1261" w:type="dxa"/>
          </w:tcPr>
          <w:p w:rsidR="00184C71" w:rsidRPr="00C35A8D" w:rsidRDefault="00184C71" w:rsidP="001D4772">
            <w:pPr>
              <w:spacing w:line="360" w:lineRule="auto"/>
            </w:pPr>
          </w:p>
        </w:tc>
        <w:tc>
          <w:tcPr>
            <w:tcW w:w="2238" w:type="dxa"/>
          </w:tcPr>
          <w:p w:rsidR="00184C71" w:rsidRPr="00714FFD" w:rsidRDefault="00184C71" w:rsidP="001D4772">
            <w:pPr>
              <w:spacing w:line="360" w:lineRule="auto"/>
            </w:pPr>
          </w:p>
        </w:tc>
      </w:tr>
    </w:tbl>
    <w:p w:rsidR="00184C71" w:rsidRDefault="00184C71" w:rsidP="00184C71"/>
    <w:p w:rsidR="00184C71" w:rsidRPr="003D61B1" w:rsidRDefault="00184C71" w:rsidP="00184C71"/>
    <w:p w:rsidR="00184C71" w:rsidRPr="003D61B1" w:rsidRDefault="00184C71" w:rsidP="00184C71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>Учебно-методическое и материально-техническое обеспечение</w:t>
      </w:r>
    </w:p>
    <w:p w:rsidR="00184C71" w:rsidRPr="003D61B1" w:rsidRDefault="00184C71" w:rsidP="00184C71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</w:rPr>
      </w:pP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Кубики (игральные) с точками или цифрами. — Комплекты карточек с числами: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-0,1,2,3, 4, ...,9(10); -10,20, 30, 40,..., 90;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-100, 200, 300, 400,..., 900.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«Математический веер» с цифрами и знаками.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Игра «Русское лото» (числа от 1 до 100).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Часовой циферблат с подвижными стрелками. — Набор «Геометрические тела». </w:t>
      </w:r>
    </w:p>
    <w:p w:rsidR="00184C71" w:rsidRPr="003D61B1" w:rsidRDefault="00184C71" w:rsidP="00184C71">
      <w:r w:rsidRPr="003D61B1">
        <w:rPr>
          <w:u w:val="single"/>
        </w:rPr>
        <w:t>Демонстрационные таблицы по темам</w:t>
      </w:r>
      <w:r w:rsidRPr="003D61B1">
        <w:t>.</w:t>
      </w:r>
    </w:p>
    <w:p w:rsidR="00184C71" w:rsidRPr="003D61B1" w:rsidRDefault="00184C71" w:rsidP="00184C71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t xml:space="preserve">1. </w:t>
      </w:r>
      <w:r w:rsidRPr="003D61B1">
        <w:rPr>
          <w:color w:val="191919"/>
          <w:w w:val="105"/>
        </w:rPr>
        <w:t xml:space="preserve">Таблицы для начальной школы. Математика: в 6 сериях. Математика вокруг нас: 10 </w:t>
      </w:r>
      <w:proofErr w:type="spellStart"/>
      <w:r w:rsidRPr="003D61B1">
        <w:rPr>
          <w:color w:val="191919"/>
          <w:w w:val="105"/>
        </w:rPr>
        <w:t>п.л</w:t>
      </w:r>
      <w:proofErr w:type="spellEnd"/>
      <w:r w:rsidRPr="003D61B1">
        <w:rPr>
          <w:color w:val="191919"/>
          <w:w w:val="105"/>
        </w:rPr>
        <w:t>. формата А1 /</w:t>
      </w:r>
      <w:r w:rsidRPr="003D61B1">
        <w:rPr>
          <w:i/>
          <w:iCs/>
          <w:color w:val="191919"/>
          <w:w w:val="112"/>
        </w:rPr>
        <w:t xml:space="preserve"> Е.Э. </w:t>
      </w:r>
      <w:proofErr w:type="spellStart"/>
      <w:r w:rsidRPr="003D61B1">
        <w:rPr>
          <w:i/>
          <w:iCs/>
          <w:color w:val="191919"/>
          <w:w w:val="112"/>
        </w:rPr>
        <w:t>Кочурова</w:t>
      </w:r>
      <w:proofErr w:type="spellEnd"/>
      <w:r w:rsidRPr="003D61B1">
        <w:rPr>
          <w:i/>
          <w:iCs/>
          <w:color w:val="191919"/>
          <w:w w:val="112"/>
        </w:rPr>
        <w:t>, А.С. Анютина,</w:t>
      </w:r>
    </w:p>
    <w:p w:rsidR="00184C71" w:rsidRPr="003D61B1" w:rsidRDefault="00184C71" w:rsidP="00184C71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rPr>
          <w:i/>
          <w:iCs/>
          <w:color w:val="191919"/>
          <w:w w:val="112"/>
        </w:rPr>
        <w:t>С.И. Разуваева, К.М. Тихомирова.</w:t>
      </w:r>
      <w:r w:rsidRPr="003D61B1">
        <w:rPr>
          <w:color w:val="191919"/>
          <w:w w:val="105"/>
        </w:rPr>
        <w:t xml:space="preserve"> — </w:t>
      </w:r>
      <w:proofErr w:type="gramStart"/>
      <w:r w:rsidRPr="003D61B1">
        <w:rPr>
          <w:color w:val="191919"/>
          <w:w w:val="105"/>
        </w:rPr>
        <w:t>М. :</w:t>
      </w:r>
      <w:proofErr w:type="gramEnd"/>
      <w:r w:rsidRPr="003D61B1">
        <w:rPr>
          <w:color w:val="191919"/>
          <w:w w:val="105"/>
        </w:rPr>
        <w:t xml:space="preserve"> ВАРСОН, 2017.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color w:val="191919"/>
          <w:w w:val="105"/>
        </w:rPr>
        <w:t xml:space="preserve">2.Таблицы для начальной школы. Математика: в 6 сериях. Математика вокруг </w:t>
      </w:r>
      <w:proofErr w:type="gramStart"/>
      <w:r w:rsidRPr="003D61B1">
        <w:rPr>
          <w:color w:val="191919"/>
          <w:w w:val="105"/>
        </w:rPr>
        <w:t>нас :</w:t>
      </w:r>
      <w:proofErr w:type="gramEnd"/>
      <w:r w:rsidRPr="003D61B1">
        <w:rPr>
          <w:color w:val="191919"/>
          <w:w w:val="105"/>
        </w:rPr>
        <w:t xml:space="preserve"> методические рекомендации /</w:t>
      </w:r>
      <w:r w:rsidRPr="003D61B1">
        <w:rPr>
          <w:i/>
          <w:iCs/>
          <w:color w:val="191919"/>
          <w:w w:val="112"/>
        </w:rPr>
        <w:t xml:space="preserve"> Е.Э. </w:t>
      </w:r>
      <w:proofErr w:type="spellStart"/>
      <w:r w:rsidRPr="003D61B1">
        <w:rPr>
          <w:i/>
          <w:iCs/>
          <w:color w:val="191919"/>
          <w:w w:val="112"/>
        </w:rPr>
        <w:t>Кочурова</w:t>
      </w:r>
      <w:proofErr w:type="spellEnd"/>
      <w:r w:rsidRPr="003D61B1">
        <w:rPr>
          <w:i/>
          <w:iCs/>
          <w:color w:val="191919"/>
          <w:w w:val="112"/>
        </w:rPr>
        <w:t>,</w:t>
      </w:r>
      <w:r w:rsidRPr="003D61B1">
        <w:rPr>
          <w:color w:val="191919"/>
          <w:w w:val="105"/>
        </w:rPr>
        <w:t xml:space="preserve"> </w:t>
      </w:r>
      <w:r w:rsidRPr="003D61B1">
        <w:rPr>
          <w:i/>
          <w:iCs/>
          <w:color w:val="191919"/>
          <w:w w:val="112"/>
        </w:rPr>
        <w:t>А.С. Анютина, С.И. Разуваева, К.М. Тихомирова.</w:t>
      </w:r>
      <w:r w:rsidRPr="003D61B1">
        <w:rPr>
          <w:color w:val="191919"/>
          <w:w w:val="105"/>
        </w:rPr>
        <w:t xml:space="preserve"> — </w:t>
      </w:r>
      <w:proofErr w:type="gramStart"/>
      <w:r w:rsidRPr="003D61B1">
        <w:rPr>
          <w:color w:val="191919"/>
          <w:w w:val="105"/>
        </w:rPr>
        <w:t>М. :</w:t>
      </w:r>
      <w:proofErr w:type="gramEnd"/>
      <w:r w:rsidRPr="003D61B1">
        <w:rPr>
          <w:color w:val="191919"/>
          <w:w w:val="105"/>
        </w:rPr>
        <w:t xml:space="preserve"> ВАРСОН, 2017.</w:t>
      </w:r>
    </w:p>
    <w:p w:rsidR="00184C71" w:rsidRPr="003D61B1" w:rsidRDefault="00184C71" w:rsidP="00184C71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184C71" w:rsidRPr="003D61B1" w:rsidRDefault="00184C71" w:rsidP="00184C71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184C71" w:rsidRPr="003D61B1" w:rsidRDefault="00184C71" w:rsidP="00184C71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учащихся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lastRenderedPageBreak/>
        <w:t xml:space="preserve">— </w:t>
      </w:r>
      <w:proofErr w:type="spellStart"/>
      <w:r w:rsidRPr="003D61B1">
        <w:rPr>
          <w:bCs/>
          <w:i/>
          <w:color w:val="191919"/>
        </w:rPr>
        <w:t>Кочурова</w:t>
      </w:r>
      <w:proofErr w:type="spellEnd"/>
      <w:r w:rsidRPr="003D61B1">
        <w:rPr>
          <w:bCs/>
          <w:i/>
          <w:color w:val="191919"/>
        </w:rPr>
        <w:t xml:space="preserve"> Е.Э. Дружим с </w:t>
      </w:r>
      <w:proofErr w:type="gramStart"/>
      <w:r w:rsidRPr="003D61B1">
        <w:rPr>
          <w:bCs/>
          <w:i/>
          <w:color w:val="191919"/>
        </w:rPr>
        <w:t>математикой :</w:t>
      </w:r>
      <w:proofErr w:type="gramEnd"/>
      <w:r w:rsidRPr="003D61B1">
        <w:rPr>
          <w:bCs/>
          <w:i/>
          <w:color w:val="191919"/>
        </w:rPr>
        <w:t xml:space="preserve"> рабочая тетрадь для учащихся 1-4 класса общеобразовательных учреждении. — М.: </w:t>
      </w:r>
      <w:proofErr w:type="spellStart"/>
      <w:r w:rsidRPr="003D61B1">
        <w:rPr>
          <w:bCs/>
          <w:i/>
          <w:color w:val="191919"/>
        </w:rPr>
        <w:t>Вентана</w:t>
      </w:r>
      <w:proofErr w:type="spellEnd"/>
      <w:r w:rsidRPr="003D61B1">
        <w:rPr>
          <w:bCs/>
          <w:i/>
          <w:color w:val="191919"/>
        </w:rPr>
        <w:t>-</w:t>
      </w:r>
      <w:proofErr w:type="gramStart"/>
      <w:r w:rsidRPr="003D61B1">
        <w:rPr>
          <w:bCs/>
          <w:i/>
          <w:color w:val="191919"/>
        </w:rPr>
        <w:t xml:space="preserve">Граф  </w:t>
      </w:r>
      <w:r w:rsidRPr="003D61B1">
        <w:rPr>
          <w:bCs/>
          <w:color w:val="191919"/>
        </w:rPr>
        <w:t>—</w:t>
      </w:r>
      <w:proofErr w:type="gramEnd"/>
      <w:r w:rsidRPr="003D61B1">
        <w:rPr>
          <w:bCs/>
          <w:color w:val="191919"/>
        </w:rPr>
        <w:t xml:space="preserve"> Плакат «Говорящая таблица умножения» / </w:t>
      </w:r>
      <w:proofErr w:type="spellStart"/>
      <w:r w:rsidRPr="003D61B1">
        <w:rPr>
          <w:bCs/>
          <w:color w:val="191919"/>
        </w:rPr>
        <w:t>АЛ.</w:t>
      </w:r>
      <w:r w:rsidRPr="003D61B1">
        <w:rPr>
          <w:bCs/>
          <w:i/>
          <w:color w:val="191919"/>
        </w:rPr>
        <w:t>Бахчетьев</w:t>
      </w:r>
      <w:proofErr w:type="spellEnd"/>
      <w:r w:rsidRPr="003D61B1">
        <w:rPr>
          <w:bCs/>
          <w:i/>
          <w:color w:val="191919"/>
        </w:rPr>
        <w:t xml:space="preserve"> и др. — </w:t>
      </w:r>
      <w:r w:rsidRPr="003D61B1">
        <w:rPr>
          <w:bCs/>
          <w:color w:val="191919"/>
        </w:rPr>
        <w:t xml:space="preserve">М.: Знаток, 2009.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Таблицы для начальной школы. Математика: в 6 сериях. Математика вокруг </w:t>
      </w:r>
      <w:proofErr w:type="gramStart"/>
      <w:r w:rsidRPr="003D61B1">
        <w:rPr>
          <w:bCs/>
          <w:color w:val="191919"/>
        </w:rPr>
        <w:t>нас :</w:t>
      </w:r>
      <w:proofErr w:type="gramEnd"/>
      <w:r w:rsidRPr="003D61B1">
        <w:rPr>
          <w:bCs/>
          <w:color w:val="191919"/>
        </w:rPr>
        <w:t xml:space="preserve"> методические рекомендации /</w:t>
      </w:r>
      <w:r w:rsidRPr="003D61B1">
        <w:rPr>
          <w:bCs/>
          <w:i/>
          <w:color w:val="191919"/>
        </w:rPr>
        <w:t xml:space="preserve"> Е.Э. </w:t>
      </w:r>
      <w:proofErr w:type="spellStart"/>
      <w:r w:rsidRPr="003D61B1">
        <w:rPr>
          <w:bCs/>
          <w:i/>
          <w:color w:val="191919"/>
        </w:rPr>
        <w:t>Кочурова</w:t>
      </w:r>
      <w:proofErr w:type="spellEnd"/>
      <w:r w:rsidRPr="003D61B1">
        <w:rPr>
          <w:bCs/>
          <w:i/>
          <w:color w:val="191919"/>
        </w:rPr>
        <w:t>, А.С. Анютина, С.И. Разуваева, К.М. Тихомирова.</w:t>
      </w:r>
      <w:r w:rsidRPr="003D61B1">
        <w:rPr>
          <w:bCs/>
          <w:color w:val="191919"/>
        </w:rPr>
        <w:t xml:space="preserve"> — </w:t>
      </w:r>
      <w:proofErr w:type="gramStart"/>
      <w:r w:rsidRPr="003D61B1">
        <w:rPr>
          <w:bCs/>
          <w:color w:val="191919"/>
        </w:rPr>
        <w:t>М. :</w:t>
      </w:r>
      <w:proofErr w:type="gramEnd"/>
      <w:r w:rsidRPr="003D61B1">
        <w:rPr>
          <w:bCs/>
          <w:color w:val="191919"/>
        </w:rPr>
        <w:t xml:space="preserve"> ВАРСОН, 2010. </w:t>
      </w:r>
    </w:p>
    <w:p w:rsidR="00184C71" w:rsidRPr="003D61B1" w:rsidRDefault="00184C71" w:rsidP="00184C71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учителя </w:t>
      </w:r>
    </w:p>
    <w:p w:rsidR="00184C71" w:rsidRPr="003D61B1" w:rsidRDefault="00184C71" w:rsidP="00184C71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Гороховская Г.Г. Решение нестандартных задач — средство развития логического мышления младших школьников /, Начальная школа. — 2009. – № 7. </w:t>
      </w:r>
    </w:p>
    <w:p w:rsidR="00184C71" w:rsidRPr="003D61B1" w:rsidRDefault="00184C71" w:rsidP="00184C71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Турин Ю.В., </w:t>
      </w:r>
      <w:proofErr w:type="spellStart"/>
      <w:r w:rsidRPr="003D61B1">
        <w:rPr>
          <w:bCs/>
          <w:i/>
          <w:color w:val="191919"/>
        </w:rPr>
        <w:t>Жакова</w:t>
      </w:r>
      <w:proofErr w:type="spellEnd"/>
      <w:r w:rsidRPr="003D61B1">
        <w:rPr>
          <w:bCs/>
          <w:i/>
          <w:color w:val="191919"/>
        </w:rPr>
        <w:t xml:space="preserve"> О.В. Большая книга игр и развлечений. — </w:t>
      </w:r>
      <w:proofErr w:type="gramStart"/>
      <w:r w:rsidRPr="003D61B1">
        <w:rPr>
          <w:bCs/>
          <w:i/>
          <w:color w:val="191919"/>
        </w:rPr>
        <w:t>СПб.:</w:t>
      </w:r>
      <w:proofErr w:type="gramEnd"/>
      <w:r w:rsidRPr="003D61B1">
        <w:rPr>
          <w:bCs/>
          <w:i/>
          <w:color w:val="191919"/>
        </w:rPr>
        <w:t xml:space="preserve"> Кристалл; М.: ОНИКС, 2000. </w:t>
      </w:r>
    </w:p>
    <w:p w:rsidR="00184C71" w:rsidRPr="003D61B1" w:rsidRDefault="00184C71" w:rsidP="00184C71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>Зубков Л.Б. Игры с числами и словами. — СПб</w:t>
      </w:r>
      <w:proofErr w:type="gramStart"/>
      <w:r w:rsidRPr="003D61B1">
        <w:rPr>
          <w:bCs/>
          <w:i/>
          <w:color w:val="191919"/>
        </w:rPr>
        <w:t>. :</w:t>
      </w:r>
      <w:proofErr w:type="gramEnd"/>
      <w:r w:rsidRPr="003D61B1">
        <w:rPr>
          <w:bCs/>
          <w:i/>
          <w:color w:val="191919"/>
        </w:rPr>
        <w:t xml:space="preserve"> Кристалл, 2001. </w:t>
      </w:r>
    </w:p>
    <w:p w:rsidR="00184C71" w:rsidRPr="003D61B1" w:rsidRDefault="00184C71" w:rsidP="00184C71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color w:val="191919"/>
        </w:rPr>
        <w:t>Игры со спичками: Задачи и развлечения / сост.</w:t>
      </w:r>
      <w:r w:rsidRPr="003D61B1">
        <w:rPr>
          <w:bCs/>
          <w:i/>
          <w:color w:val="191919"/>
        </w:rPr>
        <w:t xml:space="preserve"> А.Т. Улицкий, Л.А. Улицкий.</w:t>
      </w:r>
      <w:r w:rsidRPr="003D61B1">
        <w:rPr>
          <w:bCs/>
          <w:color w:val="191919"/>
        </w:rPr>
        <w:t xml:space="preserve"> — </w:t>
      </w:r>
      <w:proofErr w:type="gramStart"/>
      <w:r w:rsidRPr="003D61B1">
        <w:rPr>
          <w:bCs/>
          <w:color w:val="191919"/>
        </w:rPr>
        <w:t>Минск :</w:t>
      </w:r>
      <w:proofErr w:type="gramEnd"/>
      <w:r w:rsidRPr="003D61B1">
        <w:rPr>
          <w:bCs/>
          <w:color w:val="191919"/>
        </w:rPr>
        <w:t xml:space="preserve"> Фирма «</w:t>
      </w:r>
      <w:proofErr w:type="spellStart"/>
      <w:r w:rsidRPr="003D61B1">
        <w:rPr>
          <w:bCs/>
          <w:color w:val="191919"/>
        </w:rPr>
        <w:t>Вуал</w:t>
      </w:r>
      <w:proofErr w:type="spellEnd"/>
      <w:r w:rsidRPr="003D61B1">
        <w:rPr>
          <w:bCs/>
          <w:color w:val="191919"/>
        </w:rPr>
        <w:t xml:space="preserve">», 1993. </w:t>
      </w:r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</w:p>
    <w:p w:rsidR="00184C71" w:rsidRPr="003D61B1" w:rsidRDefault="00184C71" w:rsidP="00184C71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184C71" w:rsidRPr="003D61B1" w:rsidRDefault="00184C71" w:rsidP="00184C71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  <w:r w:rsidRPr="003D61B1">
        <w:rPr>
          <w:b/>
        </w:rPr>
        <w:t>Электронные образовательные ресурсы:</w:t>
      </w:r>
    </w:p>
    <w:p w:rsidR="00184C71" w:rsidRPr="003D61B1" w:rsidRDefault="00184C71" w:rsidP="00184C71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</w:p>
    <w:p w:rsidR="00184C71" w:rsidRPr="003D61B1" w:rsidRDefault="00184C71" w:rsidP="00184C71">
      <w:pPr>
        <w:shd w:val="clear" w:color="auto" w:fill="FFFFFF"/>
      </w:pPr>
      <w:r w:rsidRPr="003D61B1">
        <w:rPr>
          <w:b/>
        </w:rPr>
        <w:t>Проект KidMath.ru</w:t>
      </w:r>
      <w:r w:rsidRPr="003D61B1">
        <w:t xml:space="preserve"> – Детская математика. </w:t>
      </w:r>
      <w:r w:rsidRPr="003D61B1">
        <w:rPr>
          <w:color w:val="0000FF"/>
        </w:rPr>
        <w:t>http://www.kidmath.ru</w:t>
      </w:r>
    </w:p>
    <w:p w:rsidR="00184C71" w:rsidRPr="003D61B1" w:rsidRDefault="00184C71" w:rsidP="00184C71">
      <w:pPr>
        <w:shd w:val="clear" w:color="auto" w:fill="FFFFFF"/>
      </w:pPr>
      <w:r w:rsidRPr="003D61B1">
        <w:rPr>
          <w:b/>
        </w:rPr>
        <w:t>Учимся по Башмакову</w:t>
      </w:r>
      <w:r w:rsidRPr="003D61B1">
        <w:t xml:space="preserve"> – Математика в школе. </w:t>
      </w:r>
      <w:r w:rsidRPr="003D61B1">
        <w:rPr>
          <w:color w:val="0000FF"/>
        </w:rPr>
        <w:t>http://www.bashmakov.ru</w:t>
      </w:r>
    </w:p>
    <w:p w:rsidR="00184C71" w:rsidRPr="003D61B1" w:rsidRDefault="00184C71" w:rsidP="00184C71">
      <w:pPr>
        <w:shd w:val="clear" w:color="auto" w:fill="FFFFFF"/>
      </w:pPr>
      <w:r w:rsidRPr="003D61B1">
        <w:rPr>
          <w:b/>
        </w:rPr>
        <w:t>Международный математический конкурс «Кенгуру</w:t>
      </w:r>
      <w:r w:rsidRPr="003D61B1">
        <w:t xml:space="preserve">». </w:t>
      </w:r>
      <w:r w:rsidRPr="003D61B1">
        <w:rPr>
          <w:color w:val="0000FF"/>
        </w:rPr>
        <w:t>http://www.kenguru.sp.ru</w:t>
      </w:r>
    </w:p>
    <w:p w:rsidR="00184C71" w:rsidRPr="003D61B1" w:rsidRDefault="00184C71" w:rsidP="00184C71">
      <w:pPr>
        <w:shd w:val="clear" w:color="auto" w:fill="FFFFFF"/>
        <w:textAlignment w:val="baseline"/>
      </w:pPr>
      <w:r w:rsidRPr="003D61B1">
        <w:rPr>
          <w:b/>
        </w:rPr>
        <w:t>LECTA</w:t>
      </w:r>
      <w:r w:rsidRPr="003D61B1">
        <w:t xml:space="preserve"> — образовательная платформа, содержащая электронные продукты для учителей. </w:t>
      </w:r>
      <w:hyperlink r:id="rId39" w:history="1">
        <w:r w:rsidRPr="003D61B1">
          <w:rPr>
            <w:color w:val="0000FF"/>
            <w:u w:val="single"/>
          </w:rPr>
          <w:t>https://lecta.rosuchebnik.ru/</w:t>
        </w:r>
      </w:hyperlink>
    </w:p>
    <w:p w:rsidR="00184C71" w:rsidRPr="003D61B1" w:rsidRDefault="00184C71" w:rsidP="00184C71">
      <w:pPr>
        <w:shd w:val="clear" w:color="auto" w:fill="FFFFFF"/>
        <w:textAlignment w:val="baseline"/>
      </w:pPr>
      <w:r w:rsidRPr="003D61B1">
        <w:rPr>
          <w:b/>
        </w:rPr>
        <w:t>Ресурс «Открытый урок. Первое сентября»</w:t>
      </w:r>
      <w:r w:rsidRPr="003D61B1">
        <w:t xml:space="preserve"> 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 </w:t>
      </w:r>
      <w:hyperlink r:id="rId40" w:history="1">
        <w:r w:rsidRPr="003D61B1">
          <w:rPr>
            <w:color w:val="0000FF"/>
            <w:u w:val="single"/>
          </w:rPr>
          <w:t>http://urok.1sept.ru/</w:t>
        </w:r>
      </w:hyperlink>
    </w:p>
    <w:p w:rsidR="00184C71" w:rsidRPr="003D61B1" w:rsidRDefault="00184C71" w:rsidP="00184C71">
      <w:pPr>
        <w:shd w:val="clear" w:color="auto" w:fill="FFFFFF"/>
        <w:textAlignment w:val="baseline"/>
      </w:pPr>
      <w:r w:rsidRPr="003D61B1">
        <w:rPr>
          <w:b/>
        </w:rPr>
        <w:t>Единая коллекция цифровых образовательных ресурсов</w:t>
      </w:r>
      <w:r w:rsidRPr="003D61B1">
        <w:t xml:space="preserve"> — это удобная онлайн-платформа с продуманной навигацией, где педагог начальных классов может легко найти нужный материал. </w:t>
      </w:r>
      <w:hyperlink r:id="rId41" w:history="1">
        <w:r w:rsidRPr="003D61B1">
          <w:rPr>
            <w:color w:val="0000FF"/>
            <w:u w:val="single"/>
          </w:rPr>
          <w:t>http://school-collection.edu.ru/</w:t>
        </w:r>
      </w:hyperlink>
    </w:p>
    <w:p w:rsidR="00184C71" w:rsidRPr="003D61B1" w:rsidRDefault="00184C71" w:rsidP="00184C71">
      <w:pPr>
        <w:shd w:val="clear" w:color="auto" w:fill="FFFFFF"/>
        <w:textAlignment w:val="baseline"/>
      </w:pPr>
      <w:proofErr w:type="spellStart"/>
      <w:r w:rsidRPr="003D61B1">
        <w:rPr>
          <w:b/>
        </w:rPr>
        <w:t>Учи.ру</w:t>
      </w:r>
      <w:proofErr w:type="spellEnd"/>
      <w:r w:rsidRPr="003D61B1">
        <w:t xml:space="preserve"> — образовательная онлайн-платформа с интерактивными уроками по основным школьным предметам. Здесь учитель может зарегистрироваться и отслеживать в личном кабинете статистику по каждому ученику. Задания на платформе увлекательные и красочные, интерфейс интуитивно понятен каждому педагогу и школьнику. </w:t>
      </w:r>
      <w:hyperlink r:id="rId42" w:history="1">
        <w:r w:rsidRPr="003D61B1">
          <w:rPr>
            <w:color w:val="0000FF"/>
            <w:u w:val="single"/>
          </w:rPr>
          <w:t>https://uchi.ru/</w:t>
        </w:r>
      </w:hyperlink>
    </w:p>
    <w:p w:rsidR="00184C71" w:rsidRPr="003D61B1" w:rsidRDefault="00184C71" w:rsidP="00184C71">
      <w:pPr>
        <w:shd w:val="clear" w:color="auto" w:fill="FFFFFF"/>
        <w:textAlignment w:val="baseline"/>
      </w:pPr>
      <w:r w:rsidRPr="003D61B1">
        <w:rPr>
          <w:b/>
        </w:rPr>
        <w:t>Учительский портал</w:t>
      </w:r>
      <w:r w:rsidRPr="003D61B1">
        <w:t xml:space="preserve"> - множество материалов для учителя начальных классов: разработки уроков, готовые презентации, тесты и задания для самостоятельной работы, поурочное планирование и программы по основным предметам с 1 по 4 класс.  </w:t>
      </w:r>
      <w:hyperlink r:id="rId43" w:history="1">
        <w:r w:rsidRPr="003D61B1">
          <w:rPr>
            <w:color w:val="0000FF"/>
            <w:u w:val="single"/>
          </w:rPr>
          <w:t>https://www.uchportal.ru/load/46</w:t>
        </w:r>
      </w:hyperlink>
    </w:p>
    <w:p w:rsidR="00184C71" w:rsidRPr="003D61B1" w:rsidRDefault="00184C71" w:rsidP="00184C71">
      <w:pPr>
        <w:shd w:val="clear" w:color="auto" w:fill="FFFFFF"/>
        <w:textAlignment w:val="baseline"/>
      </w:pPr>
      <w:r w:rsidRPr="003D61B1">
        <w:t xml:space="preserve">Ресурс </w:t>
      </w:r>
      <w:r w:rsidRPr="003D61B1">
        <w:rPr>
          <w:b/>
        </w:rPr>
        <w:t>«Начальная школа»</w:t>
      </w:r>
      <w:r w:rsidRPr="003D61B1">
        <w:t xml:space="preserve"> рассчитан на детей, родителей и учителей. </w:t>
      </w:r>
      <w:hyperlink r:id="rId44" w:history="1">
        <w:r w:rsidRPr="003D61B1">
          <w:rPr>
            <w:color w:val="0000FF"/>
            <w:u w:val="single"/>
          </w:rPr>
          <w:t>http://www.nachalka.com/</w:t>
        </w:r>
      </w:hyperlink>
    </w:p>
    <w:p w:rsidR="00184C71" w:rsidRPr="003D61B1" w:rsidRDefault="00184C71" w:rsidP="00184C71">
      <w:r w:rsidRPr="003D61B1">
        <w:rPr>
          <w:b/>
        </w:rPr>
        <w:t>Яндекс. Учебник</w:t>
      </w:r>
      <w:r w:rsidRPr="003D61B1">
        <w:t xml:space="preserve"> </w:t>
      </w:r>
      <w:hyperlink r:id="rId45" w:history="1">
        <w:r w:rsidRPr="003D61B1">
          <w:rPr>
            <w:color w:val="0000FF"/>
            <w:u w:val="single"/>
          </w:rPr>
          <w:t>https://education.yandex.ru/</w:t>
        </w:r>
      </w:hyperlink>
    </w:p>
    <w:p w:rsidR="00184C71" w:rsidRPr="003D61B1" w:rsidRDefault="00184C71" w:rsidP="00184C71">
      <w:pPr>
        <w:rPr>
          <w:bCs/>
          <w:color w:val="191919"/>
        </w:rPr>
      </w:pPr>
      <w:r w:rsidRPr="003D61B1">
        <w:rPr>
          <w:color w:val="191919"/>
        </w:rPr>
        <w:t xml:space="preserve"> </w:t>
      </w:r>
      <w:r w:rsidRPr="003D61B1">
        <w:rPr>
          <w:b/>
          <w:color w:val="191919"/>
        </w:rPr>
        <w:t>«Вне урока»: Математика. Математический мир.</w:t>
      </w:r>
      <w:r w:rsidRPr="003D61B1">
        <w:rPr>
          <w:bCs/>
          <w:color w:val="191919"/>
        </w:rPr>
        <w:t xml:space="preserve"> </w:t>
      </w:r>
      <w:hyperlink r:id="rId46" w:history="1">
        <w:r w:rsidRPr="003D61B1">
          <w:rPr>
            <w:bCs/>
            <w:color w:val="0000FF"/>
            <w:u w:val="single"/>
          </w:rPr>
          <w:t>http://www.vneuroka.ru/mathematics.php</w:t>
        </w:r>
      </w:hyperlink>
      <w:r w:rsidRPr="003D61B1">
        <w:rPr>
          <w:bCs/>
          <w:color w:val="191919"/>
        </w:rPr>
        <w:t xml:space="preserve"> </w:t>
      </w:r>
    </w:p>
    <w:p w:rsidR="00184C71" w:rsidRPr="003D61B1" w:rsidRDefault="00184C71" w:rsidP="00184C71">
      <w:pPr>
        <w:rPr>
          <w:color w:val="191919"/>
        </w:rPr>
      </w:pPr>
      <w:r w:rsidRPr="003D61B1">
        <w:rPr>
          <w:b/>
          <w:color w:val="191919"/>
        </w:rPr>
        <w:t>Клуб учителей начальной школы. 4 ступени</w:t>
      </w:r>
      <w:r w:rsidRPr="003D61B1">
        <w:rPr>
          <w:color w:val="191919"/>
        </w:rPr>
        <w:t xml:space="preserve">. </w:t>
      </w:r>
      <w:hyperlink r:id="rId47" w:history="1">
        <w:r w:rsidRPr="003D61B1">
          <w:rPr>
            <w:bCs/>
            <w:color w:val="0000FF"/>
            <w:u w:val="single"/>
          </w:rPr>
          <w:t>http://4stupeni.ru/stady</w:t>
        </w:r>
      </w:hyperlink>
    </w:p>
    <w:p w:rsidR="00184C71" w:rsidRPr="003D61B1" w:rsidRDefault="00184C71" w:rsidP="00184C71">
      <w:pPr>
        <w:rPr>
          <w:color w:val="191919"/>
        </w:rPr>
      </w:pPr>
      <w:r w:rsidRPr="003D61B1">
        <w:rPr>
          <w:b/>
          <w:color w:val="191919"/>
        </w:rPr>
        <w:t>«Сократ» — развивающие игры и конкурсы</w:t>
      </w:r>
      <w:r w:rsidRPr="003D61B1">
        <w:rPr>
          <w:color w:val="191919"/>
        </w:rPr>
        <w:t xml:space="preserve"> </w:t>
      </w:r>
      <w:hyperlink r:id="rId48" w:history="1">
        <w:r w:rsidRPr="003D61B1">
          <w:rPr>
            <w:bCs/>
            <w:color w:val="0000FF"/>
            <w:u w:val="single"/>
          </w:rPr>
          <w:t>http://www.develop-kinder.com</w:t>
        </w:r>
      </w:hyperlink>
    </w:p>
    <w:p w:rsidR="00184C71" w:rsidRPr="003D61B1" w:rsidRDefault="00184C71" w:rsidP="00184C71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/>
          <w:color w:val="191919"/>
        </w:rPr>
        <w:t>Головоломки, загадки, задачи и задачки, фокусы, ребусы</w:t>
      </w:r>
      <w:r w:rsidRPr="003D61B1">
        <w:rPr>
          <w:color w:val="191919"/>
        </w:rPr>
        <w:t xml:space="preserve">. </w:t>
      </w:r>
      <w:hyperlink r:id="rId49" w:history="1">
        <w:r w:rsidRPr="003D61B1">
          <w:rPr>
            <w:bCs/>
            <w:color w:val="0000FF"/>
            <w:u w:val="single"/>
          </w:rPr>
          <w:t>http://puzzle-ru.blogspot.com</w:t>
        </w:r>
      </w:hyperlink>
    </w:p>
    <w:p w:rsidR="00184C71" w:rsidRPr="003D61B1" w:rsidRDefault="00184C71" w:rsidP="00184C71">
      <w:pPr>
        <w:autoSpaceDE w:val="0"/>
        <w:autoSpaceDN w:val="0"/>
        <w:adjustRightInd w:val="0"/>
      </w:pPr>
      <w:r w:rsidRPr="003D61B1">
        <w:rPr>
          <w:b/>
        </w:rPr>
        <w:t>Игры, презентации в начальной школе</w:t>
      </w:r>
      <w:r w:rsidRPr="003D61B1">
        <w:rPr>
          <w:color w:val="191919"/>
        </w:rPr>
        <w:t xml:space="preserve">. </w:t>
      </w:r>
      <w:hyperlink r:id="rId50" w:history="1">
        <w:r w:rsidRPr="003D61B1">
          <w:rPr>
            <w:color w:val="0000FF"/>
            <w:u w:val="single"/>
          </w:rPr>
          <w:t>http://uchitel.edu54.ru/</w:t>
        </w:r>
      </w:hyperlink>
    </w:p>
    <w:p w:rsidR="00184C71" w:rsidRPr="003D61B1" w:rsidRDefault="00184C71" w:rsidP="00184C71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</w:rPr>
        <w:t>Энциклопедия.</w:t>
      </w:r>
      <w:r w:rsidRPr="003D61B1">
        <w:t xml:space="preserve"> </w:t>
      </w:r>
      <w:hyperlink r:id="rId51" w:history="1">
        <w:r w:rsidRPr="003D61B1">
          <w:rPr>
            <w:color w:val="0000FF"/>
            <w:u w:val="single"/>
            <w:lang w:val="en-US"/>
          </w:rPr>
          <w:t>http</w:t>
        </w:r>
        <w:r w:rsidRPr="003D61B1">
          <w:rPr>
            <w:color w:val="0000FF"/>
            <w:u w:val="single"/>
          </w:rPr>
          <w:t>://</w:t>
        </w:r>
        <w:proofErr w:type="spellStart"/>
        <w:r w:rsidRPr="003D61B1">
          <w:rPr>
            <w:color w:val="0000FF"/>
            <w:u w:val="single"/>
            <w:lang w:val="en-US"/>
          </w:rPr>
          <w:t>ru</w:t>
        </w:r>
        <w:proofErr w:type="spellEnd"/>
        <w:r w:rsidRPr="003D61B1">
          <w:rPr>
            <w:color w:val="0000FF"/>
            <w:u w:val="single"/>
          </w:rPr>
          <w:t>.</w:t>
        </w:r>
        <w:proofErr w:type="spellStart"/>
        <w:r w:rsidRPr="003D61B1">
          <w:rPr>
            <w:color w:val="0000FF"/>
            <w:u w:val="single"/>
            <w:lang w:val="en-US"/>
          </w:rPr>
          <w:t>wikipedia</w:t>
        </w:r>
        <w:proofErr w:type="spellEnd"/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org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w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index</w:t>
        </w:r>
      </w:hyperlink>
    </w:p>
    <w:p w:rsidR="006A2E75" w:rsidRDefault="006A2E75"/>
    <w:sectPr w:rsidR="006A2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7FD"/>
    <w:multiLevelType w:val="hybridMultilevel"/>
    <w:tmpl w:val="25B87506"/>
    <w:lvl w:ilvl="0" w:tplc="FC88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60C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E2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7A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6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8C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8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C2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0E1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62123"/>
    <w:multiLevelType w:val="hybridMultilevel"/>
    <w:tmpl w:val="D1A8D030"/>
    <w:lvl w:ilvl="0" w:tplc="55E23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8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07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45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15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C9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D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64E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A7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97307"/>
    <w:multiLevelType w:val="hybridMultilevel"/>
    <w:tmpl w:val="3EC44C2E"/>
    <w:lvl w:ilvl="0" w:tplc="3AF8C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8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AC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87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7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A54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8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21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61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F5C07"/>
    <w:multiLevelType w:val="hybridMultilevel"/>
    <w:tmpl w:val="6AF0D252"/>
    <w:lvl w:ilvl="0" w:tplc="3C74A1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20F0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E5A8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042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61C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6D4A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810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83AB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2636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929FD"/>
    <w:multiLevelType w:val="hybridMultilevel"/>
    <w:tmpl w:val="0C5EEE82"/>
    <w:lvl w:ilvl="0" w:tplc="AAFADA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E8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48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0A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2C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E6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8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737E6"/>
    <w:multiLevelType w:val="hybridMultilevel"/>
    <w:tmpl w:val="4BDCB7AA"/>
    <w:lvl w:ilvl="0" w:tplc="AA46AC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44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46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20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D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868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C1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217D3"/>
    <w:multiLevelType w:val="hybridMultilevel"/>
    <w:tmpl w:val="5F2EF40C"/>
    <w:lvl w:ilvl="0" w:tplc="11A44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80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E4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62F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1C2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8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46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C7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2B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47617C"/>
    <w:multiLevelType w:val="hybridMultilevel"/>
    <w:tmpl w:val="2356213C"/>
    <w:lvl w:ilvl="0" w:tplc="592C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C9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E42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04F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2D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F69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E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18A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60227F"/>
    <w:multiLevelType w:val="hybridMultilevel"/>
    <w:tmpl w:val="5AB41C44"/>
    <w:lvl w:ilvl="0" w:tplc="C42AF5C4">
      <w:start w:val="1"/>
      <w:numFmt w:val="decimal"/>
      <w:lvlText w:val="%1."/>
      <w:lvlJc w:val="left"/>
      <w:pPr>
        <w:ind w:left="720" w:hanging="360"/>
      </w:pPr>
    </w:lvl>
    <w:lvl w:ilvl="1" w:tplc="2BF010AC">
      <w:start w:val="1"/>
      <w:numFmt w:val="lowerLetter"/>
      <w:lvlText w:val="%2."/>
      <w:lvlJc w:val="left"/>
      <w:pPr>
        <w:ind w:left="1440" w:hanging="360"/>
      </w:pPr>
    </w:lvl>
    <w:lvl w:ilvl="2" w:tplc="EFF6675A">
      <w:start w:val="1"/>
      <w:numFmt w:val="lowerRoman"/>
      <w:lvlText w:val="%3."/>
      <w:lvlJc w:val="right"/>
      <w:pPr>
        <w:ind w:left="2160" w:hanging="180"/>
      </w:pPr>
    </w:lvl>
    <w:lvl w:ilvl="3" w:tplc="46967AB6">
      <w:start w:val="1"/>
      <w:numFmt w:val="decimal"/>
      <w:lvlText w:val="%4."/>
      <w:lvlJc w:val="left"/>
      <w:pPr>
        <w:ind w:left="2880" w:hanging="360"/>
      </w:pPr>
    </w:lvl>
    <w:lvl w:ilvl="4" w:tplc="10E44632">
      <w:start w:val="1"/>
      <w:numFmt w:val="lowerLetter"/>
      <w:lvlText w:val="%5."/>
      <w:lvlJc w:val="left"/>
      <w:pPr>
        <w:ind w:left="3600" w:hanging="360"/>
      </w:pPr>
    </w:lvl>
    <w:lvl w:ilvl="5" w:tplc="6E3EB952">
      <w:start w:val="1"/>
      <w:numFmt w:val="lowerRoman"/>
      <w:lvlText w:val="%6."/>
      <w:lvlJc w:val="right"/>
      <w:pPr>
        <w:ind w:left="4320" w:hanging="180"/>
      </w:pPr>
    </w:lvl>
    <w:lvl w:ilvl="6" w:tplc="060EBDA0">
      <w:start w:val="1"/>
      <w:numFmt w:val="decimal"/>
      <w:lvlText w:val="%7."/>
      <w:lvlJc w:val="left"/>
      <w:pPr>
        <w:ind w:left="5040" w:hanging="360"/>
      </w:pPr>
    </w:lvl>
    <w:lvl w:ilvl="7" w:tplc="16703E1C">
      <w:start w:val="1"/>
      <w:numFmt w:val="lowerLetter"/>
      <w:lvlText w:val="%8."/>
      <w:lvlJc w:val="left"/>
      <w:pPr>
        <w:ind w:left="5760" w:hanging="360"/>
      </w:pPr>
    </w:lvl>
    <w:lvl w:ilvl="8" w:tplc="2C6821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6B79"/>
    <w:multiLevelType w:val="hybridMultilevel"/>
    <w:tmpl w:val="B4046CE6"/>
    <w:lvl w:ilvl="0" w:tplc="4F561A96">
      <w:start w:val="1"/>
      <w:numFmt w:val="decimal"/>
      <w:lvlText w:val="%1."/>
      <w:lvlJc w:val="left"/>
      <w:pPr>
        <w:ind w:left="709" w:hanging="360"/>
      </w:pPr>
    </w:lvl>
    <w:lvl w:ilvl="1" w:tplc="2E0026A6">
      <w:start w:val="1"/>
      <w:numFmt w:val="lowerLetter"/>
      <w:lvlText w:val="%2."/>
      <w:lvlJc w:val="left"/>
      <w:pPr>
        <w:ind w:left="1440" w:hanging="360"/>
      </w:pPr>
    </w:lvl>
    <w:lvl w:ilvl="2" w:tplc="F5184CC0">
      <w:start w:val="1"/>
      <w:numFmt w:val="lowerRoman"/>
      <w:lvlText w:val="%3."/>
      <w:lvlJc w:val="right"/>
      <w:pPr>
        <w:ind w:left="2160" w:hanging="180"/>
      </w:pPr>
    </w:lvl>
    <w:lvl w:ilvl="3" w:tplc="CDA86346">
      <w:start w:val="1"/>
      <w:numFmt w:val="decimal"/>
      <w:lvlText w:val="%4."/>
      <w:lvlJc w:val="left"/>
      <w:pPr>
        <w:ind w:left="2880" w:hanging="360"/>
      </w:pPr>
    </w:lvl>
    <w:lvl w:ilvl="4" w:tplc="EF08BCE0">
      <w:start w:val="1"/>
      <w:numFmt w:val="lowerLetter"/>
      <w:lvlText w:val="%5."/>
      <w:lvlJc w:val="left"/>
      <w:pPr>
        <w:ind w:left="3600" w:hanging="360"/>
      </w:pPr>
    </w:lvl>
    <w:lvl w:ilvl="5" w:tplc="6E88D258">
      <w:start w:val="1"/>
      <w:numFmt w:val="lowerRoman"/>
      <w:lvlText w:val="%6."/>
      <w:lvlJc w:val="right"/>
      <w:pPr>
        <w:ind w:left="4320" w:hanging="180"/>
      </w:pPr>
    </w:lvl>
    <w:lvl w:ilvl="6" w:tplc="039CB680">
      <w:start w:val="1"/>
      <w:numFmt w:val="decimal"/>
      <w:lvlText w:val="%7."/>
      <w:lvlJc w:val="left"/>
      <w:pPr>
        <w:ind w:left="5040" w:hanging="360"/>
      </w:pPr>
    </w:lvl>
    <w:lvl w:ilvl="7" w:tplc="FD3A59B0">
      <w:start w:val="1"/>
      <w:numFmt w:val="lowerLetter"/>
      <w:lvlText w:val="%8."/>
      <w:lvlJc w:val="left"/>
      <w:pPr>
        <w:ind w:left="5760" w:hanging="360"/>
      </w:pPr>
    </w:lvl>
    <w:lvl w:ilvl="8" w:tplc="08B675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6BD5"/>
    <w:multiLevelType w:val="hybridMultilevel"/>
    <w:tmpl w:val="1C62381A"/>
    <w:lvl w:ilvl="0" w:tplc="98FEF1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AE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08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4E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B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A4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80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A5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52002"/>
    <w:multiLevelType w:val="hybridMultilevel"/>
    <w:tmpl w:val="4A7E28F4"/>
    <w:lvl w:ilvl="0" w:tplc="89D2A804">
      <w:start w:val="1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6E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AC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A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03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C5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E5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A4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59243F"/>
    <w:multiLevelType w:val="hybridMultilevel"/>
    <w:tmpl w:val="67743FF2"/>
    <w:lvl w:ilvl="0" w:tplc="8B6C545C">
      <w:start w:val="1"/>
      <w:numFmt w:val="decimal"/>
      <w:lvlText w:val="%1."/>
      <w:lvlJc w:val="left"/>
      <w:pPr>
        <w:ind w:left="720" w:hanging="360"/>
      </w:pPr>
    </w:lvl>
    <w:lvl w:ilvl="1" w:tplc="B7BC2B60">
      <w:start w:val="1"/>
      <w:numFmt w:val="lowerLetter"/>
      <w:lvlText w:val="%2."/>
      <w:lvlJc w:val="left"/>
      <w:pPr>
        <w:ind w:left="1440" w:hanging="360"/>
      </w:pPr>
    </w:lvl>
    <w:lvl w:ilvl="2" w:tplc="73F84BF2">
      <w:start w:val="1"/>
      <w:numFmt w:val="lowerRoman"/>
      <w:lvlText w:val="%3."/>
      <w:lvlJc w:val="right"/>
      <w:pPr>
        <w:ind w:left="2160" w:hanging="180"/>
      </w:pPr>
    </w:lvl>
    <w:lvl w:ilvl="3" w:tplc="D5407CA6">
      <w:start w:val="1"/>
      <w:numFmt w:val="decimal"/>
      <w:lvlText w:val="%4."/>
      <w:lvlJc w:val="left"/>
      <w:pPr>
        <w:ind w:left="2880" w:hanging="360"/>
      </w:pPr>
    </w:lvl>
    <w:lvl w:ilvl="4" w:tplc="8A4E6674">
      <w:start w:val="1"/>
      <w:numFmt w:val="lowerLetter"/>
      <w:lvlText w:val="%5."/>
      <w:lvlJc w:val="left"/>
      <w:pPr>
        <w:ind w:left="3600" w:hanging="360"/>
      </w:pPr>
    </w:lvl>
    <w:lvl w:ilvl="5" w:tplc="CB88DE64">
      <w:start w:val="1"/>
      <w:numFmt w:val="lowerRoman"/>
      <w:lvlText w:val="%6."/>
      <w:lvlJc w:val="right"/>
      <w:pPr>
        <w:ind w:left="4320" w:hanging="180"/>
      </w:pPr>
    </w:lvl>
    <w:lvl w:ilvl="6" w:tplc="2F263850">
      <w:start w:val="1"/>
      <w:numFmt w:val="decimal"/>
      <w:lvlText w:val="%7."/>
      <w:lvlJc w:val="left"/>
      <w:pPr>
        <w:ind w:left="5040" w:hanging="360"/>
      </w:pPr>
    </w:lvl>
    <w:lvl w:ilvl="7" w:tplc="E5F8F0D8">
      <w:start w:val="1"/>
      <w:numFmt w:val="lowerLetter"/>
      <w:lvlText w:val="%8."/>
      <w:lvlJc w:val="left"/>
      <w:pPr>
        <w:ind w:left="5760" w:hanging="360"/>
      </w:pPr>
    </w:lvl>
    <w:lvl w:ilvl="8" w:tplc="51EC3F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D60E5"/>
    <w:multiLevelType w:val="hybridMultilevel"/>
    <w:tmpl w:val="108AEB44"/>
    <w:lvl w:ilvl="0" w:tplc="4C6C51C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2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6F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D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5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42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EE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AE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65D59"/>
    <w:multiLevelType w:val="hybridMultilevel"/>
    <w:tmpl w:val="D7849DAA"/>
    <w:lvl w:ilvl="0" w:tplc="EC8E9258">
      <w:start w:val="1"/>
      <w:numFmt w:val="decimal"/>
      <w:lvlText w:val="%1."/>
      <w:lvlJc w:val="left"/>
      <w:pPr>
        <w:ind w:left="720" w:hanging="360"/>
      </w:pPr>
    </w:lvl>
    <w:lvl w:ilvl="1" w:tplc="B984923C">
      <w:start w:val="1"/>
      <w:numFmt w:val="lowerLetter"/>
      <w:lvlText w:val="%2."/>
      <w:lvlJc w:val="left"/>
      <w:pPr>
        <w:ind w:left="1440" w:hanging="360"/>
      </w:pPr>
    </w:lvl>
    <w:lvl w:ilvl="2" w:tplc="A8820902">
      <w:start w:val="1"/>
      <w:numFmt w:val="lowerRoman"/>
      <w:lvlText w:val="%3."/>
      <w:lvlJc w:val="right"/>
      <w:pPr>
        <w:ind w:left="2160" w:hanging="180"/>
      </w:pPr>
    </w:lvl>
    <w:lvl w:ilvl="3" w:tplc="F8CA0380">
      <w:start w:val="1"/>
      <w:numFmt w:val="decimal"/>
      <w:lvlText w:val="%4."/>
      <w:lvlJc w:val="left"/>
      <w:pPr>
        <w:ind w:left="2880" w:hanging="360"/>
      </w:pPr>
    </w:lvl>
    <w:lvl w:ilvl="4" w:tplc="B776B220">
      <w:start w:val="1"/>
      <w:numFmt w:val="lowerLetter"/>
      <w:lvlText w:val="%5."/>
      <w:lvlJc w:val="left"/>
      <w:pPr>
        <w:ind w:left="3600" w:hanging="360"/>
      </w:pPr>
    </w:lvl>
    <w:lvl w:ilvl="5" w:tplc="06E85ED6">
      <w:start w:val="1"/>
      <w:numFmt w:val="lowerRoman"/>
      <w:lvlText w:val="%6."/>
      <w:lvlJc w:val="right"/>
      <w:pPr>
        <w:ind w:left="4320" w:hanging="180"/>
      </w:pPr>
    </w:lvl>
    <w:lvl w:ilvl="6" w:tplc="A15CB754">
      <w:start w:val="1"/>
      <w:numFmt w:val="decimal"/>
      <w:lvlText w:val="%7."/>
      <w:lvlJc w:val="left"/>
      <w:pPr>
        <w:ind w:left="5040" w:hanging="360"/>
      </w:pPr>
    </w:lvl>
    <w:lvl w:ilvl="7" w:tplc="A3D0F668">
      <w:start w:val="1"/>
      <w:numFmt w:val="lowerLetter"/>
      <w:lvlText w:val="%8."/>
      <w:lvlJc w:val="left"/>
      <w:pPr>
        <w:ind w:left="5760" w:hanging="360"/>
      </w:pPr>
    </w:lvl>
    <w:lvl w:ilvl="8" w:tplc="BC4654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4419"/>
    <w:multiLevelType w:val="hybridMultilevel"/>
    <w:tmpl w:val="8014FF8C"/>
    <w:lvl w:ilvl="0" w:tplc="34145C80">
      <w:start w:val="1"/>
      <w:numFmt w:val="decimal"/>
      <w:lvlText w:val="%1."/>
      <w:lvlJc w:val="left"/>
      <w:pPr>
        <w:ind w:left="709" w:hanging="360"/>
      </w:pPr>
    </w:lvl>
    <w:lvl w:ilvl="1" w:tplc="FB581574">
      <w:start w:val="1"/>
      <w:numFmt w:val="lowerLetter"/>
      <w:lvlText w:val="%2."/>
      <w:lvlJc w:val="left"/>
      <w:pPr>
        <w:ind w:left="1429" w:hanging="360"/>
      </w:pPr>
    </w:lvl>
    <w:lvl w:ilvl="2" w:tplc="808AAF46">
      <w:start w:val="1"/>
      <w:numFmt w:val="lowerRoman"/>
      <w:lvlText w:val="%3."/>
      <w:lvlJc w:val="right"/>
      <w:pPr>
        <w:ind w:left="2149" w:hanging="180"/>
      </w:pPr>
    </w:lvl>
    <w:lvl w:ilvl="3" w:tplc="A5C605B0">
      <w:start w:val="1"/>
      <w:numFmt w:val="decimal"/>
      <w:lvlText w:val="%4."/>
      <w:lvlJc w:val="left"/>
      <w:pPr>
        <w:ind w:left="2869" w:hanging="360"/>
      </w:pPr>
    </w:lvl>
    <w:lvl w:ilvl="4" w:tplc="82FEBA52">
      <w:start w:val="1"/>
      <w:numFmt w:val="lowerLetter"/>
      <w:lvlText w:val="%5."/>
      <w:lvlJc w:val="left"/>
      <w:pPr>
        <w:ind w:left="3589" w:hanging="360"/>
      </w:pPr>
    </w:lvl>
    <w:lvl w:ilvl="5" w:tplc="5A9EF430">
      <w:start w:val="1"/>
      <w:numFmt w:val="lowerRoman"/>
      <w:lvlText w:val="%6."/>
      <w:lvlJc w:val="right"/>
      <w:pPr>
        <w:ind w:left="4309" w:hanging="180"/>
      </w:pPr>
    </w:lvl>
    <w:lvl w:ilvl="6" w:tplc="96F49DFC">
      <w:start w:val="1"/>
      <w:numFmt w:val="decimal"/>
      <w:lvlText w:val="%7."/>
      <w:lvlJc w:val="left"/>
      <w:pPr>
        <w:ind w:left="5029" w:hanging="360"/>
      </w:pPr>
    </w:lvl>
    <w:lvl w:ilvl="7" w:tplc="7CEAB834">
      <w:start w:val="1"/>
      <w:numFmt w:val="lowerLetter"/>
      <w:lvlText w:val="%8."/>
      <w:lvlJc w:val="left"/>
      <w:pPr>
        <w:ind w:left="5749" w:hanging="360"/>
      </w:pPr>
    </w:lvl>
    <w:lvl w:ilvl="8" w:tplc="569287A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8AA6CB2"/>
    <w:multiLevelType w:val="hybridMultilevel"/>
    <w:tmpl w:val="51548452"/>
    <w:lvl w:ilvl="0" w:tplc="DCD80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1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49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EB1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4BC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E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24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3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A4C81"/>
    <w:multiLevelType w:val="hybridMultilevel"/>
    <w:tmpl w:val="5CC20D90"/>
    <w:lvl w:ilvl="0" w:tplc="D26069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4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8B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0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0D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8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6F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6B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A39FB"/>
    <w:multiLevelType w:val="hybridMultilevel"/>
    <w:tmpl w:val="0A022D86"/>
    <w:lvl w:ilvl="0" w:tplc="EF648BFE">
      <w:start w:val="1"/>
      <w:numFmt w:val="decimal"/>
      <w:lvlText w:val="%1."/>
      <w:lvlJc w:val="left"/>
      <w:pPr>
        <w:ind w:left="709" w:hanging="360"/>
      </w:pPr>
    </w:lvl>
    <w:lvl w:ilvl="1" w:tplc="3104B18C">
      <w:start w:val="1"/>
      <w:numFmt w:val="lowerLetter"/>
      <w:lvlText w:val="%2."/>
      <w:lvlJc w:val="left"/>
      <w:pPr>
        <w:ind w:left="1440" w:hanging="360"/>
      </w:pPr>
    </w:lvl>
    <w:lvl w:ilvl="2" w:tplc="C13E0EC4">
      <w:start w:val="1"/>
      <w:numFmt w:val="lowerRoman"/>
      <w:lvlText w:val="%3."/>
      <w:lvlJc w:val="right"/>
      <w:pPr>
        <w:ind w:left="2160" w:hanging="180"/>
      </w:pPr>
    </w:lvl>
    <w:lvl w:ilvl="3" w:tplc="FB8A9EC0">
      <w:start w:val="1"/>
      <w:numFmt w:val="decimal"/>
      <w:lvlText w:val="%4."/>
      <w:lvlJc w:val="left"/>
      <w:pPr>
        <w:ind w:left="2880" w:hanging="360"/>
      </w:pPr>
    </w:lvl>
    <w:lvl w:ilvl="4" w:tplc="D51A0848">
      <w:start w:val="1"/>
      <w:numFmt w:val="lowerLetter"/>
      <w:lvlText w:val="%5."/>
      <w:lvlJc w:val="left"/>
      <w:pPr>
        <w:ind w:left="3600" w:hanging="360"/>
      </w:pPr>
    </w:lvl>
    <w:lvl w:ilvl="5" w:tplc="EEE4451E">
      <w:start w:val="1"/>
      <w:numFmt w:val="lowerRoman"/>
      <w:lvlText w:val="%6."/>
      <w:lvlJc w:val="right"/>
      <w:pPr>
        <w:ind w:left="4320" w:hanging="180"/>
      </w:pPr>
    </w:lvl>
    <w:lvl w:ilvl="6" w:tplc="13CCC634">
      <w:start w:val="1"/>
      <w:numFmt w:val="decimal"/>
      <w:lvlText w:val="%7."/>
      <w:lvlJc w:val="left"/>
      <w:pPr>
        <w:ind w:left="5040" w:hanging="360"/>
      </w:pPr>
    </w:lvl>
    <w:lvl w:ilvl="7" w:tplc="6C5C79EC">
      <w:start w:val="1"/>
      <w:numFmt w:val="lowerLetter"/>
      <w:lvlText w:val="%8."/>
      <w:lvlJc w:val="left"/>
      <w:pPr>
        <w:ind w:left="5760" w:hanging="360"/>
      </w:pPr>
    </w:lvl>
    <w:lvl w:ilvl="8" w:tplc="CED2C8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4F9D"/>
    <w:multiLevelType w:val="hybridMultilevel"/>
    <w:tmpl w:val="F2D0A4CE"/>
    <w:lvl w:ilvl="0" w:tplc="DCF41944">
      <w:start w:val="1"/>
      <w:numFmt w:val="decimal"/>
      <w:lvlText w:val="%1."/>
      <w:lvlJc w:val="left"/>
    </w:lvl>
    <w:lvl w:ilvl="1" w:tplc="AC1C2A7C">
      <w:start w:val="1"/>
      <w:numFmt w:val="lowerLetter"/>
      <w:lvlText w:val="%2."/>
      <w:lvlJc w:val="left"/>
      <w:pPr>
        <w:ind w:left="1440" w:hanging="360"/>
      </w:pPr>
    </w:lvl>
    <w:lvl w:ilvl="2" w:tplc="432EBEB6">
      <w:start w:val="1"/>
      <w:numFmt w:val="lowerRoman"/>
      <w:lvlText w:val="%3."/>
      <w:lvlJc w:val="right"/>
      <w:pPr>
        <w:ind w:left="2160" w:hanging="180"/>
      </w:pPr>
    </w:lvl>
    <w:lvl w:ilvl="3" w:tplc="DA628D46">
      <w:start w:val="1"/>
      <w:numFmt w:val="decimal"/>
      <w:lvlText w:val="%4."/>
      <w:lvlJc w:val="left"/>
      <w:pPr>
        <w:ind w:left="2880" w:hanging="360"/>
      </w:pPr>
    </w:lvl>
    <w:lvl w:ilvl="4" w:tplc="41C0D796">
      <w:start w:val="1"/>
      <w:numFmt w:val="lowerLetter"/>
      <w:lvlText w:val="%5."/>
      <w:lvlJc w:val="left"/>
      <w:pPr>
        <w:ind w:left="3600" w:hanging="360"/>
      </w:pPr>
    </w:lvl>
    <w:lvl w:ilvl="5" w:tplc="4218E21C">
      <w:start w:val="1"/>
      <w:numFmt w:val="lowerRoman"/>
      <w:lvlText w:val="%6."/>
      <w:lvlJc w:val="right"/>
      <w:pPr>
        <w:ind w:left="4320" w:hanging="180"/>
      </w:pPr>
    </w:lvl>
    <w:lvl w:ilvl="6" w:tplc="ED744360">
      <w:start w:val="1"/>
      <w:numFmt w:val="decimal"/>
      <w:lvlText w:val="%7."/>
      <w:lvlJc w:val="left"/>
      <w:pPr>
        <w:ind w:left="5040" w:hanging="360"/>
      </w:pPr>
    </w:lvl>
    <w:lvl w:ilvl="7" w:tplc="2B1A0A62">
      <w:start w:val="1"/>
      <w:numFmt w:val="lowerLetter"/>
      <w:lvlText w:val="%8."/>
      <w:lvlJc w:val="left"/>
      <w:pPr>
        <w:ind w:left="5760" w:hanging="360"/>
      </w:pPr>
    </w:lvl>
    <w:lvl w:ilvl="8" w:tplc="ACDACC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191"/>
    <w:multiLevelType w:val="hybridMultilevel"/>
    <w:tmpl w:val="2482E41C"/>
    <w:lvl w:ilvl="0" w:tplc="B7CEF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D41E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DAD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82F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E4C1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6210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6A6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0E6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DCE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69E2A9A"/>
    <w:multiLevelType w:val="hybridMultilevel"/>
    <w:tmpl w:val="305A4098"/>
    <w:lvl w:ilvl="0" w:tplc="86ECAC28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67E7E58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716A9398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C7989A36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ACE43EAA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8116CFCC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3BEE71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ABFEBEE2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6114D554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2" w15:restartNumberingAfterBreak="0">
    <w:nsid w:val="5B2A1FAF"/>
    <w:multiLevelType w:val="hybridMultilevel"/>
    <w:tmpl w:val="737843F4"/>
    <w:lvl w:ilvl="0" w:tplc="4FE4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E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2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D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C3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8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8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D15CB"/>
    <w:multiLevelType w:val="hybridMultilevel"/>
    <w:tmpl w:val="62BE9706"/>
    <w:lvl w:ilvl="0" w:tplc="530691E4">
      <w:start w:val="1"/>
      <w:numFmt w:val="decimal"/>
      <w:lvlText w:val="%1."/>
      <w:lvlJc w:val="left"/>
      <w:pPr>
        <w:ind w:left="720" w:hanging="360"/>
      </w:pPr>
    </w:lvl>
    <w:lvl w:ilvl="1" w:tplc="5938423E">
      <w:start w:val="1"/>
      <w:numFmt w:val="lowerLetter"/>
      <w:lvlText w:val="%2."/>
      <w:lvlJc w:val="left"/>
      <w:pPr>
        <w:ind w:left="1440" w:hanging="360"/>
      </w:pPr>
    </w:lvl>
    <w:lvl w:ilvl="2" w:tplc="A760AE0E">
      <w:start w:val="1"/>
      <w:numFmt w:val="lowerRoman"/>
      <w:lvlText w:val="%3."/>
      <w:lvlJc w:val="right"/>
      <w:pPr>
        <w:ind w:left="2160" w:hanging="180"/>
      </w:pPr>
    </w:lvl>
    <w:lvl w:ilvl="3" w:tplc="BCD4B42E">
      <w:start w:val="1"/>
      <w:numFmt w:val="decimal"/>
      <w:lvlText w:val="%4."/>
      <w:lvlJc w:val="left"/>
      <w:pPr>
        <w:ind w:left="2880" w:hanging="360"/>
      </w:pPr>
    </w:lvl>
    <w:lvl w:ilvl="4" w:tplc="E7F68304">
      <w:start w:val="1"/>
      <w:numFmt w:val="lowerLetter"/>
      <w:lvlText w:val="%5."/>
      <w:lvlJc w:val="left"/>
      <w:pPr>
        <w:ind w:left="3600" w:hanging="360"/>
      </w:pPr>
    </w:lvl>
    <w:lvl w:ilvl="5" w:tplc="B0367E88">
      <w:start w:val="1"/>
      <w:numFmt w:val="lowerRoman"/>
      <w:lvlText w:val="%6."/>
      <w:lvlJc w:val="right"/>
      <w:pPr>
        <w:ind w:left="4320" w:hanging="180"/>
      </w:pPr>
    </w:lvl>
    <w:lvl w:ilvl="6" w:tplc="CE5AC966">
      <w:start w:val="1"/>
      <w:numFmt w:val="decimal"/>
      <w:lvlText w:val="%7."/>
      <w:lvlJc w:val="left"/>
      <w:pPr>
        <w:ind w:left="5040" w:hanging="360"/>
      </w:pPr>
    </w:lvl>
    <w:lvl w:ilvl="7" w:tplc="0172EEA2">
      <w:start w:val="1"/>
      <w:numFmt w:val="lowerLetter"/>
      <w:lvlText w:val="%8."/>
      <w:lvlJc w:val="left"/>
      <w:pPr>
        <w:ind w:left="5760" w:hanging="360"/>
      </w:pPr>
    </w:lvl>
    <w:lvl w:ilvl="8" w:tplc="791809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1AF"/>
    <w:multiLevelType w:val="hybridMultilevel"/>
    <w:tmpl w:val="E772C4A4"/>
    <w:lvl w:ilvl="0" w:tplc="63845622">
      <w:start w:val="1"/>
      <w:numFmt w:val="decimal"/>
      <w:lvlText w:val="%1."/>
      <w:lvlJc w:val="left"/>
      <w:pPr>
        <w:ind w:left="720" w:hanging="360"/>
      </w:pPr>
    </w:lvl>
    <w:lvl w:ilvl="1" w:tplc="CC208458">
      <w:start w:val="1"/>
      <w:numFmt w:val="lowerLetter"/>
      <w:lvlText w:val="%2."/>
      <w:lvlJc w:val="left"/>
      <w:pPr>
        <w:ind w:left="1440" w:hanging="360"/>
      </w:pPr>
    </w:lvl>
    <w:lvl w:ilvl="2" w:tplc="A260CC2C">
      <w:start w:val="1"/>
      <w:numFmt w:val="lowerRoman"/>
      <w:lvlText w:val="%3."/>
      <w:lvlJc w:val="right"/>
      <w:pPr>
        <w:ind w:left="2160" w:hanging="180"/>
      </w:pPr>
    </w:lvl>
    <w:lvl w:ilvl="3" w:tplc="71D8DABE">
      <w:start w:val="1"/>
      <w:numFmt w:val="decimal"/>
      <w:lvlText w:val="%4."/>
      <w:lvlJc w:val="left"/>
      <w:pPr>
        <w:ind w:left="2880" w:hanging="360"/>
      </w:pPr>
    </w:lvl>
    <w:lvl w:ilvl="4" w:tplc="6402FA18">
      <w:start w:val="1"/>
      <w:numFmt w:val="lowerLetter"/>
      <w:lvlText w:val="%5."/>
      <w:lvlJc w:val="left"/>
      <w:pPr>
        <w:ind w:left="3600" w:hanging="360"/>
      </w:pPr>
    </w:lvl>
    <w:lvl w:ilvl="5" w:tplc="37F873BA">
      <w:start w:val="1"/>
      <w:numFmt w:val="lowerRoman"/>
      <w:lvlText w:val="%6."/>
      <w:lvlJc w:val="right"/>
      <w:pPr>
        <w:ind w:left="4320" w:hanging="180"/>
      </w:pPr>
    </w:lvl>
    <w:lvl w:ilvl="6" w:tplc="3168EBD6">
      <w:start w:val="1"/>
      <w:numFmt w:val="decimal"/>
      <w:lvlText w:val="%7."/>
      <w:lvlJc w:val="left"/>
      <w:pPr>
        <w:ind w:left="5040" w:hanging="360"/>
      </w:pPr>
    </w:lvl>
    <w:lvl w:ilvl="7" w:tplc="04F0D174">
      <w:start w:val="1"/>
      <w:numFmt w:val="lowerLetter"/>
      <w:lvlText w:val="%8."/>
      <w:lvlJc w:val="left"/>
      <w:pPr>
        <w:ind w:left="5760" w:hanging="360"/>
      </w:pPr>
    </w:lvl>
    <w:lvl w:ilvl="8" w:tplc="D33C556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1539B"/>
    <w:multiLevelType w:val="hybridMultilevel"/>
    <w:tmpl w:val="42C4ADAC"/>
    <w:lvl w:ilvl="0" w:tplc="1E2A9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06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6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2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C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83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8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7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547DE"/>
    <w:multiLevelType w:val="hybridMultilevel"/>
    <w:tmpl w:val="85384E90"/>
    <w:lvl w:ilvl="0" w:tplc="5F00D60C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E30B172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F9CA499A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249E0B6A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57E8CD54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C52CE68E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6ACCB0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8C60E77A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E1DEBB62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7" w15:restartNumberingAfterBreak="0">
    <w:nsid w:val="6C2B0C81"/>
    <w:multiLevelType w:val="hybridMultilevel"/>
    <w:tmpl w:val="E68C0696"/>
    <w:lvl w:ilvl="0" w:tplc="FB30F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4D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7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42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42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F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0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9A5F66"/>
    <w:multiLevelType w:val="hybridMultilevel"/>
    <w:tmpl w:val="3AFA1C94"/>
    <w:lvl w:ilvl="0" w:tplc="B2529B7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61142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2F7C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CB6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0B06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61BA8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6D282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59D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00138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E55115"/>
    <w:multiLevelType w:val="hybridMultilevel"/>
    <w:tmpl w:val="C70A7EE4"/>
    <w:lvl w:ilvl="0" w:tplc="7DBAB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6D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4A0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40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BED0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49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C8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AA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2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A6CA9"/>
    <w:multiLevelType w:val="hybridMultilevel"/>
    <w:tmpl w:val="D70EF28A"/>
    <w:lvl w:ilvl="0" w:tplc="538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6E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2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C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CA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23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0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4D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16"/>
  </w:num>
  <w:num w:numId="23">
    <w:abstractNumId w:val="17"/>
  </w:num>
  <w:num w:numId="24">
    <w:abstractNumId w:val="28"/>
  </w:num>
  <w:num w:numId="25">
    <w:abstractNumId w:val="2"/>
  </w:num>
  <w:num w:numId="26">
    <w:abstractNumId w:val="13"/>
  </w:num>
  <w:num w:numId="27">
    <w:abstractNumId w:val="11"/>
  </w:num>
  <w:num w:numId="28">
    <w:abstractNumId w:val="4"/>
  </w:num>
  <w:num w:numId="29">
    <w:abstractNumId w:val="1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FA"/>
    <w:rsid w:val="00184C71"/>
    <w:rsid w:val="001D4772"/>
    <w:rsid w:val="001E5117"/>
    <w:rsid w:val="00537DFA"/>
    <w:rsid w:val="006A2E75"/>
    <w:rsid w:val="009566EA"/>
    <w:rsid w:val="009A424E"/>
    <w:rsid w:val="00E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627A-A726-4CBE-BE35-DD856C24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C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4C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84C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4C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4C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84C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4C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4C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4C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7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C71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C71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C7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4C7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4C7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C7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84C7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4C71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84C7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84C71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84C7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184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84C71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84C7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184C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184C71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9">
    <w:name w:val="header"/>
    <w:basedOn w:val="a"/>
    <w:link w:val="aa"/>
    <w:uiPriority w:val="99"/>
    <w:unhideWhenUsed/>
    <w:rsid w:val="00184C71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4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4C71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84C71"/>
  </w:style>
  <w:style w:type="paragraph" w:styleId="ad">
    <w:name w:val="caption"/>
    <w:basedOn w:val="a"/>
    <w:next w:val="a"/>
    <w:uiPriority w:val="35"/>
    <w:semiHidden/>
    <w:unhideWhenUsed/>
    <w:qFormat/>
    <w:rsid w:val="00184C71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rsid w:val="00184C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84C7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184C7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184C7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4C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4C7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rsid w:val="00184C71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84C71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184C7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184C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84C71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84C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endnote reference"/>
    <w:basedOn w:val="a0"/>
    <w:uiPriority w:val="99"/>
    <w:semiHidden/>
    <w:unhideWhenUsed/>
    <w:rsid w:val="00184C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4C71"/>
    <w:pPr>
      <w:spacing w:after="57"/>
    </w:pPr>
  </w:style>
  <w:style w:type="paragraph" w:styleId="24">
    <w:name w:val="toc 2"/>
    <w:basedOn w:val="a"/>
    <w:next w:val="a"/>
    <w:uiPriority w:val="39"/>
    <w:unhideWhenUsed/>
    <w:rsid w:val="00184C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4C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4C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4C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4C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4C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4C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4C71"/>
    <w:pPr>
      <w:spacing w:after="57"/>
      <w:ind w:left="2268"/>
    </w:pPr>
  </w:style>
  <w:style w:type="paragraph" w:styleId="af6">
    <w:name w:val="TOC Heading"/>
    <w:uiPriority w:val="39"/>
    <w:unhideWhenUsed/>
    <w:rsid w:val="00184C71"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rsid w:val="00184C71"/>
  </w:style>
  <w:style w:type="paragraph" w:styleId="af8">
    <w:name w:val="No Spacing"/>
    <w:link w:val="af9"/>
    <w:rsid w:val="00184C7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9">
    <w:name w:val="Без интервала Знак"/>
    <w:basedOn w:val="a0"/>
    <w:link w:val="af8"/>
    <w:rsid w:val="00184C7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5">
    <w:name w:val="c5"/>
    <w:basedOn w:val="a0"/>
    <w:rsid w:val="00184C71"/>
  </w:style>
  <w:style w:type="paragraph" w:styleId="afa">
    <w:name w:val="List Paragraph"/>
    <w:basedOn w:val="a"/>
    <w:uiPriority w:val="34"/>
    <w:qFormat/>
    <w:rsid w:val="00184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rsid w:val="00184C7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84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4C7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">
    <w:name w:val="c1"/>
    <w:rsid w:val="00184C71"/>
    <w:rPr>
      <w:rFonts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184C71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84C7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4C7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TableGrid">
    <w:name w:val="TableGrid"/>
    <w:rsid w:val="00184C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rmal (Web)"/>
    <w:basedOn w:val="a"/>
    <w:rsid w:val="00184C71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ff0">
    <w:name w:val="Strong"/>
    <w:basedOn w:val="a0"/>
    <w:qFormat/>
    <w:rsid w:val="00184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4stupeni.ru/stady" TargetMode="External"/><Relationship Id="rId50" Type="http://schemas.openxmlformats.org/officeDocument/2006/relationships/hyperlink" Target="http://uchitel.edu54.ru/" TargetMode="Externa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://www.vneuroka.ru/mathematic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://urok.1sept.ru/" TargetMode="External"/><Relationship Id="rId45" Type="http://schemas.openxmlformats.org/officeDocument/2006/relationships/hyperlink" Target="https://education.yandex.ru/lab/classes/18998/lessons/mathematics/active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://puzzle-ru.blogspot.com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://www.nachalka.com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www.uchportal.ru/load/46" TargetMode="External"/><Relationship Id="rId48" Type="http://schemas.openxmlformats.org/officeDocument/2006/relationships/hyperlink" Target="http://www.develop-kinder.com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://ru.wikipedia.org/w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2023-09-25T19:48:00Z</dcterms:created>
  <dcterms:modified xsi:type="dcterms:W3CDTF">2023-09-27T14:43:00Z</dcterms:modified>
</cp:coreProperties>
</file>